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04" w:rsidRDefault="00690F04">
      <w:pPr>
        <w:rPr>
          <w:rFonts w:ascii="微软雅黑" w:eastAsia="微软雅黑" w:hAnsi="微软雅黑" w:cs="微软雅黑"/>
          <w:b/>
          <w:bCs/>
          <w:szCs w:val="21"/>
        </w:rPr>
      </w:pPr>
    </w:p>
    <w:p w:rsidR="00690F04" w:rsidRDefault="00690F04">
      <w:pPr>
        <w:rPr>
          <w:rFonts w:asciiTheme="majorEastAsia" w:eastAsiaTheme="majorEastAsia" w:hAnsiTheme="majorEastAsia" w:cstheme="majorEastAsia"/>
          <w:b/>
          <w:bCs/>
          <w:sz w:val="44"/>
          <w:szCs w:val="44"/>
        </w:rPr>
      </w:pPr>
    </w:p>
    <w:p w:rsidR="00690F04" w:rsidRDefault="00A0471A">
      <w:pPr>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黑龙江省公证事项证明材料清单</w:t>
      </w:r>
    </w:p>
    <w:tbl>
      <w:tblPr>
        <w:tblStyle w:val="a5"/>
        <w:tblpPr w:leftFromText="180" w:rightFromText="180" w:vertAnchor="text" w:horzAnchor="page" w:tblpX="712" w:tblpY="630"/>
        <w:tblOverlap w:val="never"/>
        <w:tblW w:w="15614" w:type="dxa"/>
        <w:tblLayout w:type="fixed"/>
        <w:tblLook w:val="04A0"/>
      </w:tblPr>
      <w:tblGrid>
        <w:gridCol w:w="1158"/>
        <w:gridCol w:w="2121"/>
        <w:gridCol w:w="5231"/>
        <w:gridCol w:w="3236"/>
        <w:gridCol w:w="3868"/>
      </w:tblGrid>
      <w:tr w:rsidR="00690F04">
        <w:trPr>
          <w:trHeight w:val="452"/>
        </w:trPr>
        <w:tc>
          <w:tcPr>
            <w:tcW w:w="1158" w:type="dxa"/>
            <w:vAlign w:val="center"/>
          </w:tcPr>
          <w:p w:rsidR="00690F04" w:rsidRDefault="00690F04">
            <w:pPr>
              <w:jc w:val="center"/>
              <w:rPr>
                <w:rFonts w:ascii="微软雅黑" w:eastAsia="微软雅黑" w:hAnsi="微软雅黑" w:cs="微软雅黑"/>
                <w:b/>
                <w:bCs/>
                <w:szCs w:val="21"/>
              </w:rPr>
            </w:pPr>
          </w:p>
          <w:p w:rsidR="00690F04" w:rsidRDefault="00A0471A">
            <w:pPr>
              <w:jc w:val="center"/>
              <w:rPr>
                <w:rFonts w:ascii="微软雅黑" w:eastAsia="微软雅黑" w:hAnsi="微软雅黑" w:cs="微软雅黑"/>
                <w:b/>
                <w:bCs/>
                <w:szCs w:val="21"/>
              </w:rPr>
            </w:pPr>
            <w:r>
              <w:rPr>
                <w:rFonts w:ascii="微软雅黑" w:eastAsia="微软雅黑" w:hAnsi="微软雅黑" w:cs="微软雅黑" w:hint="eastAsia"/>
                <w:b/>
                <w:bCs/>
                <w:szCs w:val="21"/>
              </w:rPr>
              <w:t>编号</w:t>
            </w:r>
          </w:p>
        </w:tc>
        <w:tc>
          <w:tcPr>
            <w:tcW w:w="2121" w:type="dxa"/>
            <w:vAlign w:val="center"/>
          </w:tcPr>
          <w:p w:rsidR="00690F04" w:rsidRDefault="00A0471A">
            <w:pPr>
              <w:jc w:val="center"/>
              <w:rPr>
                <w:rFonts w:ascii="微软雅黑" w:eastAsia="微软雅黑" w:hAnsi="微软雅黑" w:cs="微软雅黑"/>
                <w:b/>
                <w:bCs/>
                <w:szCs w:val="21"/>
              </w:rPr>
            </w:pPr>
            <w:r>
              <w:rPr>
                <w:rFonts w:ascii="微软雅黑" w:eastAsia="微软雅黑" w:hAnsi="微软雅黑" w:cs="微软雅黑" w:hint="eastAsia"/>
                <w:b/>
                <w:bCs/>
                <w:szCs w:val="21"/>
              </w:rPr>
              <w:t>公证事项</w:t>
            </w:r>
          </w:p>
        </w:tc>
        <w:tc>
          <w:tcPr>
            <w:tcW w:w="5231" w:type="dxa"/>
            <w:vAlign w:val="center"/>
          </w:tcPr>
          <w:p w:rsidR="00690F04" w:rsidRDefault="00A0471A">
            <w:pPr>
              <w:jc w:val="center"/>
              <w:rPr>
                <w:rFonts w:ascii="微软雅黑" w:eastAsia="微软雅黑" w:hAnsi="微软雅黑" w:cs="微软雅黑"/>
                <w:b/>
                <w:bCs/>
                <w:szCs w:val="21"/>
              </w:rPr>
            </w:pPr>
            <w:r>
              <w:rPr>
                <w:rFonts w:ascii="微软雅黑" w:eastAsia="微软雅黑" w:hAnsi="微软雅黑" w:cs="微软雅黑" w:hint="eastAsia"/>
                <w:b/>
                <w:bCs/>
                <w:szCs w:val="21"/>
              </w:rPr>
              <w:t>当事人应当提供的证明材料</w:t>
            </w:r>
          </w:p>
        </w:tc>
        <w:tc>
          <w:tcPr>
            <w:tcW w:w="3236" w:type="dxa"/>
            <w:vAlign w:val="center"/>
          </w:tcPr>
          <w:p w:rsidR="00690F04" w:rsidRDefault="00A0471A">
            <w:pPr>
              <w:jc w:val="center"/>
              <w:rPr>
                <w:rFonts w:ascii="微软雅黑" w:eastAsia="微软雅黑" w:hAnsi="微软雅黑" w:cs="微软雅黑"/>
                <w:b/>
                <w:bCs/>
                <w:szCs w:val="21"/>
              </w:rPr>
            </w:pPr>
            <w:r>
              <w:rPr>
                <w:rFonts w:ascii="微软雅黑" w:eastAsia="微软雅黑" w:hAnsi="微软雅黑" w:cs="微软雅黑" w:hint="eastAsia"/>
                <w:b/>
                <w:bCs/>
                <w:szCs w:val="21"/>
              </w:rPr>
              <w:t>设定依据</w:t>
            </w:r>
          </w:p>
        </w:tc>
        <w:tc>
          <w:tcPr>
            <w:tcW w:w="3868" w:type="dxa"/>
            <w:vAlign w:val="center"/>
          </w:tcPr>
          <w:p w:rsidR="00690F04" w:rsidRDefault="00A0471A">
            <w:pPr>
              <w:jc w:val="center"/>
              <w:rPr>
                <w:rFonts w:ascii="微软雅黑" w:eastAsia="微软雅黑" w:hAnsi="微软雅黑" w:cs="微软雅黑"/>
                <w:b/>
                <w:bCs/>
                <w:szCs w:val="21"/>
              </w:rPr>
            </w:pPr>
            <w:r>
              <w:rPr>
                <w:rFonts w:ascii="微软雅黑" w:eastAsia="微软雅黑" w:hAnsi="微软雅黑" w:cs="微软雅黑" w:hint="eastAsia"/>
                <w:b/>
                <w:bCs/>
                <w:szCs w:val="21"/>
              </w:rPr>
              <w:t>证明材料来源示例</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1</w:t>
            </w:r>
          </w:p>
        </w:tc>
        <w:tc>
          <w:tcPr>
            <w:tcW w:w="14456" w:type="dxa"/>
            <w:gridSpan w:val="4"/>
            <w:vAlign w:val="center"/>
          </w:tcPr>
          <w:p w:rsidR="00690F04" w:rsidRDefault="00A0471A">
            <w:pPr>
              <w:ind w:firstLineChars="100" w:firstLine="241"/>
              <w:jc w:val="left"/>
              <w:rPr>
                <w:rFonts w:ascii="仿宋" w:eastAsia="仿宋" w:hAnsi="仿宋" w:cs="仿宋"/>
                <w:b/>
                <w:bCs/>
                <w:sz w:val="24"/>
              </w:rPr>
            </w:pPr>
            <w:r>
              <w:rPr>
                <w:rFonts w:ascii="仿宋" w:eastAsia="仿宋" w:hAnsi="仿宋" w:cs="仿宋" w:hint="eastAsia"/>
                <w:b/>
                <w:bCs/>
                <w:sz w:val="24"/>
              </w:rPr>
              <w:t>合同（协议）</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w:t>
            </w:r>
          </w:p>
        </w:tc>
        <w:tc>
          <w:tcPr>
            <w:tcW w:w="14456" w:type="dxa"/>
            <w:gridSpan w:val="4"/>
            <w:vAlign w:val="center"/>
          </w:tcPr>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sz w:val="24"/>
                <w:szCs w:val="24"/>
                <w:lang w:eastAsia="zh-CN"/>
              </w:rPr>
              <w:t>涉及人身关系的协议</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w:t>
            </w:r>
          </w:p>
        </w:tc>
        <w:tc>
          <w:tcPr>
            <w:tcW w:w="2121" w:type="dxa"/>
            <w:vAlign w:val="center"/>
          </w:tcPr>
          <w:p w:rsidR="00690F04" w:rsidRDefault="00A0471A">
            <w:pPr>
              <w:jc w:val="left"/>
              <w:rPr>
                <w:rFonts w:ascii="仿宋" w:eastAsia="仿宋" w:hAnsi="仿宋" w:cs="仿宋"/>
                <w:sz w:val="24"/>
              </w:rPr>
            </w:pPr>
            <w:r>
              <w:rPr>
                <w:rFonts w:ascii="仿宋" w:eastAsia="仿宋" w:hAnsi="仿宋" w:cs="仿宋" w:hint="eastAsia"/>
                <w:w w:val="90"/>
                <w:sz w:val="24"/>
              </w:rPr>
              <w:t>婚前财产约定协议</w:t>
            </w:r>
          </w:p>
        </w:tc>
        <w:tc>
          <w:tcPr>
            <w:tcW w:w="5231" w:type="dxa"/>
            <w:vAlign w:val="center"/>
          </w:tcPr>
          <w:p w:rsidR="00690F04" w:rsidRDefault="00A0471A">
            <w:pPr>
              <w:numPr>
                <w:ilvl w:val="0"/>
                <w:numId w:val="1"/>
              </w:numPr>
              <w:rPr>
                <w:rFonts w:ascii="仿宋" w:eastAsia="仿宋" w:hAnsi="仿宋" w:cs="仿宋"/>
                <w:color w:val="000000"/>
                <w:sz w:val="24"/>
              </w:rPr>
            </w:pPr>
            <w:r>
              <w:rPr>
                <w:rFonts w:ascii="仿宋" w:eastAsia="仿宋" w:hAnsi="仿宋" w:cs="仿宋" w:hint="eastAsia"/>
                <w:color w:val="000000"/>
                <w:sz w:val="24"/>
              </w:rPr>
              <w:t>申请人身份证明；</w:t>
            </w:r>
          </w:p>
          <w:p w:rsidR="00690F04" w:rsidRDefault="00A0471A">
            <w:pPr>
              <w:numPr>
                <w:ilvl w:val="0"/>
                <w:numId w:val="1"/>
              </w:numPr>
              <w:rPr>
                <w:rFonts w:ascii="仿宋" w:eastAsia="仿宋" w:hAnsi="仿宋" w:cs="仿宋"/>
                <w:color w:val="000000"/>
                <w:sz w:val="24"/>
              </w:rPr>
            </w:pPr>
            <w:r>
              <w:rPr>
                <w:rFonts w:ascii="仿宋" w:eastAsia="仿宋" w:hAnsi="仿宋" w:cs="仿宋" w:hint="eastAsia"/>
                <w:color w:val="000000"/>
                <w:sz w:val="24"/>
              </w:rPr>
              <w:t>申请人婚姻状况证明；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3.协议涉及具体财产的，提交财产权利证明；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4.协议文本。</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pacing w:val="-4"/>
                <w:sz w:val="24"/>
                <w:szCs w:val="24"/>
                <w:lang w:eastAsia="zh-CN"/>
              </w:rPr>
              <w:t>财产权利证明：不动产登记部</w:t>
            </w:r>
            <w:r>
              <w:rPr>
                <w:rFonts w:ascii="仿宋" w:eastAsia="仿宋" w:hAnsi="仿宋" w:cs="仿宋" w:hint="eastAsia"/>
                <w:color w:val="000000"/>
                <w:spacing w:val="-6"/>
                <w:sz w:val="24"/>
                <w:szCs w:val="24"/>
                <w:lang w:eastAsia="zh-CN"/>
              </w:rPr>
              <w:t>门：</w:t>
            </w:r>
            <w:r>
              <w:rPr>
                <w:rFonts w:ascii="仿宋" w:eastAsia="仿宋" w:hAnsi="仿宋" w:cs="仿宋" w:hint="eastAsia"/>
                <w:sz w:val="24"/>
                <w:szCs w:val="24"/>
                <w:lang w:eastAsia="zh-CN"/>
              </w:rPr>
              <w:t>不动产权属证书</w:t>
            </w:r>
            <w:r>
              <w:rPr>
                <w:rFonts w:ascii="仿宋" w:eastAsia="仿宋" w:hAnsi="仿宋" w:cs="仿宋" w:hint="eastAsia"/>
                <w:color w:val="000000"/>
                <w:spacing w:val="-6"/>
                <w:sz w:val="24"/>
                <w:szCs w:val="24"/>
                <w:lang w:eastAsia="zh-CN"/>
              </w:rPr>
              <w:t>；其他部门：存单、股权证等</w:t>
            </w:r>
            <w:r>
              <w:rPr>
                <w:rFonts w:ascii="仿宋" w:eastAsia="仿宋" w:hAnsi="仿宋" w:cs="仿宋" w:hint="eastAsia"/>
                <w:color w:val="000000"/>
                <w:sz w:val="24"/>
                <w:szCs w:val="24"/>
                <w:lang w:eastAsia="zh-CN"/>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夫妻财产约定协议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2.申请人婚姻状况证明；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3.协议涉及具体财产的，提交财产权利证明；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4.协议文本。</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《关于办理夫妻财产约定协议公证的指导意见》</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1.</w:t>
            </w:r>
            <w:r>
              <w:rPr>
                <w:rFonts w:ascii="仿宋" w:eastAsia="仿宋" w:hAnsi="仿宋" w:cs="仿宋" w:hint="eastAsia"/>
                <w:color w:val="000000"/>
                <w:sz w:val="24"/>
              </w:rPr>
              <w:t>婚姻状况证明：婚姻登记部门：结婚证、离婚证及财产分割协议；人民法院：判决书、调解书等；</w:t>
            </w:r>
          </w:p>
          <w:p w:rsidR="00690F04" w:rsidRDefault="00A0471A">
            <w:pPr>
              <w:rPr>
                <w:rFonts w:ascii="仿宋" w:eastAsia="仿宋" w:hAnsi="仿宋" w:cs="仿宋"/>
                <w:sz w:val="24"/>
              </w:rPr>
            </w:pPr>
            <w:r>
              <w:rPr>
                <w:rFonts w:ascii="仿宋" w:eastAsia="仿宋" w:hAnsi="仿宋" w:cs="仿宋" w:hint="eastAsia"/>
                <w:color w:val="000000"/>
                <w:spacing w:val="-4"/>
                <w:sz w:val="24"/>
              </w:rPr>
              <w:t>2.财产权利证明：不动产登记部</w:t>
            </w:r>
            <w:r>
              <w:rPr>
                <w:rFonts w:ascii="仿宋" w:eastAsia="仿宋" w:hAnsi="仿宋" w:cs="仿宋" w:hint="eastAsia"/>
                <w:color w:val="000000"/>
                <w:spacing w:val="-6"/>
                <w:sz w:val="24"/>
              </w:rPr>
              <w:t>门：</w:t>
            </w:r>
            <w:r>
              <w:rPr>
                <w:rFonts w:ascii="仿宋" w:eastAsia="仿宋" w:hAnsi="仿宋" w:cs="仿宋" w:hint="eastAsia"/>
                <w:sz w:val="24"/>
              </w:rPr>
              <w:t>不动产权属证书</w:t>
            </w:r>
            <w:r>
              <w:rPr>
                <w:rFonts w:ascii="仿宋" w:eastAsia="仿宋" w:hAnsi="仿宋" w:cs="仿宋" w:hint="eastAsia"/>
                <w:color w:val="000000"/>
                <w:spacing w:val="-6"/>
                <w:sz w:val="24"/>
              </w:rPr>
              <w:t>；其他部门：债权文书、</w:t>
            </w:r>
            <w:r>
              <w:rPr>
                <w:rFonts w:ascii="仿宋" w:eastAsia="仿宋" w:hAnsi="仿宋" w:cs="仿宋" w:hint="eastAsia"/>
                <w:color w:val="000000"/>
                <w:sz w:val="24"/>
              </w:rPr>
              <w:t>存单、合同、土地证、股权证及其他财产凭证</w:t>
            </w:r>
            <w:r>
              <w:rPr>
                <w:rFonts w:ascii="仿宋" w:eastAsia="仿宋" w:hAnsi="仿宋" w:cs="仿宋" w:hint="eastAsia"/>
                <w:color w:val="000000"/>
                <w:spacing w:val="-6"/>
                <w:sz w:val="24"/>
              </w:rPr>
              <w:t>等</w:t>
            </w:r>
            <w:r>
              <w:rPr>
                <w:rFonts w:ascii="仿宋" w:eastAsia="仿宋" w:hAnsi="仿宋" w:cs="仿宋" w:hint="eastAsia"/>
                <w:color w:val="000000"/>
                <w:sz w:val="24"/>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离婚协议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z w:val="24"/>
              </w:rPr>
              <w:t>2.申请人婚姻状况证明；</w:t>
            </w:r>
          </w:p>
          <w:p w:rsidR="00690F04" w:rsidRDefault="00A0471A">
            <w:pPr>
              <w:rPr>
                <w:rFonts w:ascii="仿宋" w:eastAsia="仿宋" w:hAnsi="仿宋" w:cs="仿宋"/>
                <w:sz w:val="24"/>
              </w:rPr>
            </w:pPr>
            <w:r>
              <w:rPr>
                <w:rFonts w:ascii="仿宋" w:eastAsia="仿宋" w:hAnsi="仿宋" w:cs="仿宋" w:hint="eastAsia"/>
                <w:color w:val="000000"/>
                <w:sz w:val="24"/>
              </w:rPr>
              <w:t>3协议涉及处理财产的，提交财产权利证明；</w:t>
            </w:r>
          </w:p>
          <w:p w:rsidR="00690F04" w:rsidRDefault="00A0471A">
            <w:pPr>
              <w:pStyle w:val="Normal5"/>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rPr>
              <w:t>4.</w:t>
            </w:r>
            <w:r>
              <w:rPr>
                <w:rFonts w:ascii="仿宋" w:eastAsia="仿宋" w:hAnsi="仿宋" w:cs="仿宋" w:hint="eastAsia"/>
                <w:color w:val="000000"/>
                <w:sz w:val="24"/>
                <w:szCs w:val="24"/>
                <w:lang w:eastAsia="zh-CN"/>
              </w:rPr>
              <w:t>协议涉及处理债权债务的，提交债权债务材料证明；</w:t>
            </w:r>
          </w:p>
          <w:p w:rsidR="00690F04" w:rsidRDefault="00A0471A">
            <w:pPr>
              <w:pStyle w:val="Normal5"/>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5.协议涉及子女抚养的，提交子女出生证明；</w:t>
            </w:r>
          </w:p>
          <w:p w:rsidR="00690F04" w:rsidRDefault="00A0471A">
            <w:pPr>
              <w:pStyle w:val="Normal5"/>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lastRenderedPageBreak/>
              <w:t>6.协议文本。</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690F04">
            <w:pPr>
              <w:rPr>
                <w:rFonts w:ascii="仿宋" w:eastAsia="仿宋" w:hAnsi="仿宋" w:cs="仿宋"/>
                <w:sz w:val="24"/>
              </w:rPr>
            </w:pPr>
          </w:p>
        </w:tc>
        <w:tc>
          <w:tcPr>
            <w:tcW w:w="3868" w:type="dxa"/>
            <w:vAlign w:val="center"/>
          </w:tcPr>
          <w:p w:rsidR="00690F04" w:rsidRDefault="00A0471A">
            <w:pPr>
              <w:numPr>
                <w:ilvl w:val="0"/>
                <w:numId w:val="2"/>
              </w:numPr>
              <w:rPr>
                <w:rFonts w:ascii="仿宋" w:eastAsia="仿宋" w:hAnsi="仿宋" w:cs="仿宋"/>
                <w:color w:val="000000"/>
                <w:sz w:val="24"/>
              </w:rPr>
            </w:pPr>
            <w:r>
              <w:rPr>
                <w:rFonts w:ascii="仿宋" w:eastAsia="仿宋" w:hAnsi="仿宋" w:cs="仿宋" w:hint="eastAsia"/>
                <w:color w:val="000000"/>
                <w:sz w:val="24"/>
              </w:rPr>
              <w:t>婚姻状况证明：婚姻登记部门：结婚证、离婚证及财产分割协议；人民法院：判决书、调解书等；</w:t>
            </w:r>
          </w:p>
          <w:p w:rsidR="00690F04" w:rsidRDefault="00A0471A">
            <w:pPr>
              <w:rPr>
                <w:rFonts w:ascii="仿宋" w:eastAsia="仿宋" w:hAnsi="仿宋" w:cs="仿宋"/>
                <w:sz w:val="24"/>
              </w:rPr>
            </w:pPr>
            <w:r>
              <w:rPr>
                <w:rFonts w:ascii="仿宋" w:eastAsia="仿宋" w:hAnsi="仿宋" w:cs="仿宋" w:hint="eastAsia"/>
                <w:color w:val="000000"/>
                <w:spacing w:val="-4"/>
                <w:sz w:val="24"/>
              </w:rPr>
              <w:t>2.财产权利证明：不动产登记部</w:t>
            </w:r>
            <w:r>
              <w:rPr>
                <w:rFonts w:ascii="仿宋" w:eastAsia="仿宋" w:hAnsi="仿宋" w:cs="仿宋" w:hint="eastAsia"/>
                <w:color w:val="000000"/>
                <w:spacing w:val="-6"/>
                <w:sz w:val="24"/>
              </w:rPr>
              <w:t>门：</w:t>
            </w:r>
            <w:r>
              <w:rPr>
                <w:rFonts w:ascii="仿宋" w:eastAsia="仿宋" w:hAnsi="仿宋" w:cs="仿宋" w:hint="eastAsia"/>
                <w:sz w:val="24"/>
              </w:rPr>
              <w:t>不动产权属证书</w:t>
            </w:r>
            <w:r>
              <w:rPr>
                <w:rFonts w:ascii="仿宋" w:eastAsia="仿宋" w:hAnsi="仿宋" w:cs="仿宋" w:hint="eastAsia"/>
                <w:color w:val="000000"/>
                <w:spacing w:val="-6"/>
                <w:sz w:val="24"/>
              </w:rPr>
              <w:t>；其他部门：</w:t>
            </w:r>
            <w:r>
              <w:rPr>
                <w:rFonts w:ascii="仿宋" w:eastAsia="仿宋" w:hAnsi="仿宋" w:cs="仿宋" w:hint="eastAsia"/>
                <w:color w:val="000000"/>
                <w:sz w:val="24"/>
              </w:rPr>
              <w:t>存单、合同、土地证、股权证及其他财产</w:t>
            </w:r>
            <w:r>
              <w:rPr>
                <w:rFonts w:ascii="仿宋" w:eastAsia="仿宋" w:hAnsi="仿宋" w:cs="仿宋" w:hint="eastAsia"/>
                <w:color w:val="000000"/>
                <w:sz w:val="24"/>
              </w:rPr>
              <w:lastRenderedPageBreak/>
              <w:t>凭证等；</w:t>
            </w:r>
          </w:p>
          <w:p w:rsidR="00690F04" w:rsidRDefault="00A0471A">
            <w:pP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pacing w:val="-10"/>
                <w:sz w:val="24"/>
              </w:rPr>
              <w:t>涉及子女抚养证明：医疗机构：《出生医学证明》；公安</w:t>
            </w:r>
            <w:r>
              <w:rPr>
                <w:rFonts w:ascii="仿宋" w:eastAsia="仿宋" w:hAnsi="仿宋" w:cs="仿宋" w:hint="eastAsia"/>
                <w:color w:val="000000"/>
                <w:spacing w:val="-7"/>
                <w:sz w:val="24"/>
              </w:rPr>
              <w:t>机关：《户籍底册》；人事档案管理部门：父母子女关系</w:t>
            </w:r>
            <w:r>
              <w:rPr>
                <w:rFonts w:ascii="仿宋" w:eastAsia="仿宋" w:hAnsi="仿宋" w:cs="仿宋" w:hint="eastAsia"/>
                <w:color w:val="000000"/>
                <w:sz w:val="24"/>
              </w:rPr>
              <w:t>证明。</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lastRenderedPageBreak/>
              <w:t>1.1.4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离婚后财产分割及子女抚养协议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z w:val="24"/>
              </w:rPr>
              <w:t>2.申请人婚姻状况证明；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3.协议涉及的财产权利证明；</w:t>
            </w:r>
          </w:p>
          <w:p w:rsidR="00690F04" w:rsidRDefault="00A0471A">
            <w:pPr>
              <w:rPr>
                <w:rFonts w:ascii="仿宋" w:eastAsia="仿宋" w:hAnsi="仿宋" w:cs="仿宋"/>
                <w:sz w:val="24"/>
              </w:rPr>
            </w:pPr>
            <w:r>
              <w:rPr>
                <w:rFonts w:ascii="仿宋" w:eastAsia="仿宋" w:hAnsi="仿宋" w:cs="仿宋" w:hint="eastAsia"/>
                <w:color w:val="000000"/>
                <w:sz w:val="24"/>
              </w:rPr>
              <w:t>4.离婚协议书或调解书等；</w:t>
            </w:r>
          </w:p>
          <w:p w:rsidR="00690F04" w:rsidRDefault="00A0471A">
            <w:pPr>
              <w:rPr>
                <w:rFonts w:ascii="仿宋" w:eastAsia="仿宋" w:hAnsi="仿宋" w:cs="仿宋"/>
                <w:color w:val="000000"/>
                <w:sz w:val="24"/>
              </w:rPr>
            </w:pPr>
            <w:r>
              <w:rPr>
                <w:rFonts w:ascii="仿宋" w:eastAsia="仿宋" w:hAnsi="仿宋" w:cs="仿宋" w:hint="eastAsia"/>
                <w:color w:val="000000"/>
                <w:sz w:val="24"/>
              </w:rPr>
              <w:t>5.子女出生医学证明或亲属关系证明；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6.若需变更子女抚养关系，需对已年满8周岁的未成年子女进行询问；</w:t>
            </w:r>
          </w:p>
          <w:p w:rsidR="00690F04" w:rsidRDefault="00A0471A">
            <w:pPr>
              <w:rPr>
                <w:rFonts w:ascii="仿宋" w:eastAsia="仿宋" w:hAnsi="仿宋" w:cs="仿宋"/>
                <w:color w:val="000000"/>
                <w:sz w:val="24"/>
              </w:rPr>
            </w:pPr>
            <w:r>
              <w:rPr>
                <w:rFonts w:ascii="仿宋" w:eastAsia="仿宋" w:hAnsi="仿宋" w:cs="仿宋" w:hint="eastAsia"/>
                <w:color w:val="000000"/>
                <w:sz w:val="24"/>
              </w:rPr>
              <w:t>7.协议文本。</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690F04">
            <w:pPr>
              <w:rPr>
                <w:rFonts w:ascii="仿宋" w:eastAsia="仿宋" w:hAnsi="仿宋" w:cs="仿宋"/>
                <w:sz w:val="24"/>
              </w:rPr>
            </w:pPr>
          </w:p>
        </w:tc>
        <w:tc>
          <w:tcPr>
            <w:tcW w:w="3868" w:type="dxa"/>
            <w:vAlign w:val="center"/>
          </w:tcPr>
          <w:p w:rsidR="00690F04" w:rsidRDefault="00A0471A">
            <w:pPr>
              <w:numPr>
                <w:ilvl w:val="0"/>
                <w:numId w:val="3"/>
              </w:numPr>
              <w:rPr>
                <w:rFonts w:ascii="仿宋" w:eastAsia="仿宋" w:hAnsi="仿宋" w:cs="仿宋"/>
                <w:color w:val="000000"/>
                <w:sz w:val="24"/>
              </w:rPr>
            </w:pPr>
            <w:r>
              <w:rPr>
                <w:rFonts w:ascii="仿宋" w:eastAsia="仿宋" w:hAnsi="仿宋" w:cs="仿宋" w:hint="eastAsia"/>
                <w:color w:val="000000"/>
                <w:sz w:val="24"/>
              </w:rPr>
              <w:t>婚姻状况证明：婚姻登记部门：结婚证、离婚证及财产分割协议等；</w:t>
            </w:r>
          </w:p>
          <w:p w:rsidR="00690F04" w:rsidRDefault="00A0471A">
            <w:pPr>
              <w:numPr>
                <w:ilvl w:val="0"/>
                <w:numId w:val="3"/>
              </w:numPr>
              <w:rPr>
                <w:rFonts w:ascii="仿宋" w:eastAsia="仿宋" w:hAnsi="仿宋" w:cs="仿宋"/>
                <w:sz w:val="24"/>
              </w:rPr>
            </w:pPr>
            <w:r>
              <w:rPr>
                <w:rFonts w:ascii="仿宋" w:eastAsia="仿宋" w:hAnsi="仿宋" w:cs="仿宋" w:hint="eastAsia"/>
                <w:color w:val="000000"/>
                <w:sz w:val="24"/>
              </w:rPr>
              <w:t>财产权利证明：房产证、存单、合同、土地证、股权证及其他财产凭证等；</w:t>
            </w:r>
          </w:p>
          <w:p w:rsidR="00690F04" w:rsidRDefault="00A0471A">
            <w:pPr>
              <w:numPr>
                <w:ilvl w:val="0"/>
                <w:numId w:val="3"/>
              </w:numPr>
              <w:rPr>
                <w:rFonts w:ascii="仿宋" w:eastAsia="仿宋" w:hAnsi="仿宋" w:cs="仿宋"/>
                <w:color w:val="000000"/>
                <w:sz w:val="24"/>
              </w:rPr>
            </w:pPr>
            <w:r>
              <w:rPr>
                <w:rFonts w:ascii="仿宋" w:eastAsia="仿宋" w:hAnsi="仿宋" w:cs="仿宋" w:hint="eastAsia"/>
                <w:color w:val="000000"/>
                <w:sz w:val="24"/>
              </w:rPr>
              <w:t>亲属关系证明：婚姻登记部门备案的离婚协议书或法院判决、调解生效的调解书；</w:t>
            </w:r>
            <w:r>
              <w:rPr>
                <w:rFonts w:ascii="仿宋" w:eastAsia="仿宋" w:hAnsi="仿宋" w:cs="仿宋" w:hint="eastAsia"/>
                <w:color w:val="000000"/>
                <w:spacing w:val="-10"/>
                <w:sz w:val="24"/>
              </w:rPr>
              <w:t>医疗机构：《出生医学证明》；公安</w:t>
            </w:r>
            <w:r>
              <w:rPr>
                <w:rFonts w:ascii="仿宋" w:eastAsia="仿宋" w:hAnsi="仿宋" w:cs="仿宋" w:hint="eastAsia"/>
                <w:color w:val="000000"/>
                <w:spacing w:val="-7"/>
                <w:sz w:val="24"/>
              </w:rPr>
              <w:t>机关：《户籍底册》；人事档案管理部门：父母子女关系</w:t>
            </w:r>
            <w:r>
              <w:rPr>
                <w:rFonts w:ascii="仿宋" w:eastAsia="仿宋" w:hAnsi="仿宋" w:cs="仿宋" w:hint="eastAsia"/>
                <w:color w:val="000000"/>
                <w:sz w:val="24"/>
              </w:rPr>
              <w:t>证明。</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收养协议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1.申请人（收养人、送养人）身份证明；</w:t>
            </w:r>
          </w:p>
          <w:p w:rsidR="00690F04" w:rsidRDefault="00A0471A">
            <w:pPr>
              <w:rPr>
                <w:rFonts w:ascii="仿宋" w:eastAsia="仿宋" w:hAnsi="仿宋" w:cs="仿宋"/>
                <w:sz w:val="24"/>
              </w:rPr>
            </w:pPr>
            <w:r>
              <w:rPr>
                <w:rFonts w:ascii="仿宋" w:eastAsia="仿宋" w:hAnsi="仿宋" w:cs="仿宋" w:hint="eastAsia"/>
                <w:color w:val="000000"/>
                <w:sz w:val="24"/>
              </w:rPr>
              <w:t>2.申请人的婚姻状况证明；</w:t>
            </w:r>
          </w:p>
          <w:p w:rsidR="00690F04" w:rsidRDefault="00A0471A">
            <w:pPr>
              <w:rPr>
                <w:rFonts w:ascii="仿宋" w:eastAsia="仿宋" w:hAnsi="仿宋" w:cs="仿宋"/>
                <w:sz w:val="24"/>
              </w:rPr>
            </w:pPr>
            <w:r>
              <w:rPr>
                <w:rFonts w:ascii="仿宋" w:eastAsia="仿宋" w:hAnsi="仿宋" w:cs="仿宋" w:hint="eastAsia"/>
                <w:color w:val="000000"/>
                <w:sz w:val="24"/>
              </w:rPr>
              <w:t>3.送养人、收养人、被收养人符合收养条件的证明；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4.被收养人出生医学证明、弃婴证明或公告；</w:t>
            </w:r>
          </w:p>
          <w:p w:rsidR="00690F04" w:rsidRDefault="00A0471A">
            <w:pPr>
              <w:rPr>
                <w:rFonts w:ascii="仿宋" w:eastAsia="仿宋" w:hAnsi="仿宋" w:cs="仿宋"/>
                <w:color w:val="000000"/>
                <w:sz w:val="24"/>
              </w:rPr>
            </w:pPr>
            <w:r>
              <w:rPr>
                <w:rFonts w:ascii="仿宋" w:eastAsia="仿宋" w:hAnsi="仿宋" w:cs="仿宋" w:hint="eastAsia"/>
                <w:color w:val="000000"/>
                <w:sz w:val="24"/>
              </w:rPr>
              <w:t>5.协议文本。</w:t>
            </w:r>
          </w:p>
        </w:tc>
        <w:tc>
          <w:tcPr>
            <w:tcW w:w="3236" w:type="dxa"/>
            <w:vAlign w:val="center"/>
          </w:tcPr>
          <w:p w:rsidR="00690F04" w:rsidRDefault="00A0471A">
            <w:pPr>
              <w:jc w:val="left"/>
              <w:rPr>
                <w:rFonts w:ascii="仿宋" w:eastAsia="仿宋" w:hAnsi="仿宋" w:cs="仿宋"/>
                <w:sz w:val="24"/>
              </w:rPr>
            </w:pPr>
            <w:r>
              <w:rPr>
                <w:rFonts w:ascii="仿宋" w:eastAsia="仿宋" w:hAnsi="仿宋" w:cs="仿宋" w:hint="eastAsia"/>
                <w:sz w:val="24"/>
              </w:rPr>
              <w:t>《中华人民共和国民法典》</w:t>
            </w:r>
          </w:p>
          <w:p w:rsidR="00690F04" w:rsidRDefault="00A0471A">
            <w:pPr>
              <w:jc w:val="left"/>
              <w:rPr>
                <w:rFonts w:ascii="仿宋" w:eastAsia="仿宋" w:hAnsi="仿宋" w:cs="仿宋"/>
                <w:sz w:val="24"/>
              </w:rPr>
            </w:pPr>
            <w:r>
              <w:rPr>
                <w:rFonts w:ascii="仿宋" w:eastAsia="仿宋" w:hAnsi="仿宋" w:cs="仿宋" w:hint="eastAsia"/>
                <w:sz w:val="24"/>
              </w:rPr>
              <w:t>《中华人民共和国公证法》</w:t>
            </w:r>
          </w:p>
          <w:p w:rsidR="00690F04" w:rsidRDefault="00A0471A">
            <w:pPr>
              <w:jc w:val="left"/>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解除收养协议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sz w:val="24"/>
              </w:rPr>
              <w:t>2.收养关系证明；</w:t>
            </w:r>
          </w:p>
          <w:p w:rsidR="00690F04" w:rsidRDefault="00A0471A">
            <w:pPr>
              <w:rPr>
                <w:rFonts w:ascii="仿宋" w:eastAsia="仿宋" w:hAnsi="仿宋" w:cs="仿宋"/>
                <w:sz w:val="24"/>
              </w:rPr>
            </w:pPr>
            <w:r>
              <w:rPr>
                <w:rFonts w:ascii="仿宋" w:eastAsia="仿宋" w:hAnsi="仿宋" w:cs="仿宋" w:hint="eastAsia"/>
                <w:sz w:val="24"/>
              </w:rPr>
              <w:t>3.被收养人8周岁以上的，应当征得本人同意；</w:t>
            </w:r>
          </w:p>
          <w:p w:rsidR="00690F04" w:rsidRDefault="00A0471A">
            <w:pPr>
              <w:rPr>
                <w:rFonts w:ascii="仿宋" w:eastAsia="仿宋" w:hAnsi="仿宋" w:cs="仿宋"/>
                <w:sz w:val="24"/>
              </w:rPr>
            </w:pPr>
            <w:r>
              <w:rPr>
                <w:rFonts w:ascii="仿宋" w:eastAsia="仿宋" w:hAnsi="仿宋" w:cs="仿宋" w:hint="eastAsia"/>
                <w:color w:val="000000"/>
                <w:sz w:val="24"/>
              </w:rPr>
              <w:t>4.协议文本。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《关于办理收养法实施前建立的事实收养关系公证的通知》（司发通〔1993〕125号）</w:t>
            </w:r>
          </w:p>
          <w:p w:rsidR="00690F04" w:rsidRDefault="00A0471A">
            <w:pPr>
              <w:rPr>
                <w:rFonts w:ascii="仿宋" w:eastAsia="仿宋" w:hAnsi="仿宋" w:cs="仿宋"/>
                <w:sz w:val="24"/>
              </w:rPr>
            </w:pPr>
            <w:r>
              <w:rPr>
                <w:rFonts w:ascii="仿宋" w:eastAsia="仿宋" w:hAnsi="仿宋" w:cs="仿宋" w:hint="eastAsia"/>
                <w:sz w:val="24"/>
              </w:rPr>
              <w:t>《关于贯彻执行&lt;中华人民共和国收养法&gt;若干问题的意见》（司发通〔2000〕33号）</w:t>
            </w:r>
          </w:p>
          <w:p w:rsidR="00690F04" w:rsidRDefault="00A0471A">
            <w:pPr>
              <w:rPr>
                <w:rFonts w:ascii="仿宋" w:eastAsia="仿宋" w:hAnsi="仿宋" w:cs="仿宋"/>
                <w:sz w:val="24"/>
              </w:rPr>
            </w:pPr>
            <w:r>
              <w:rPr>
                <w:rFonts w:ascii="仿宋" w:eastAsia="仿宋" w:hAnsi="仿宋" w:cs="仿宋" w:hint="eastAsia"/>
                <w:sz w:val="24"/>
              </w:rPr>
              <w:lastRenderedPageBreak/>
              <w:t>公安部《关于国内公民收养弃婴等落户问题的通知》（公通字〔1997〕54号）</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lastRenderedPageBreak/>
              <w:t>收养关系证明：公证机构：公证书；民政部门：收养登记证等。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lastRenderedPageBreak/>
              <w:t>1.1.7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抚养协议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2.申请人婚姻状况证明；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3.申请人之间以及与被抚养人关系证明；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numPr>
                <w:ilvl w:val="0"/>
                <w:numId w:val="4"/>
              </w:numPr>
              <w:rPr>
                <w:rFonts w:ascii="仿宋" w:eastAsia="仿宋" w:hAnsi="仿宋" w:cs="仿宋"/>
                <w:color w:val="000000"/>
                <w:sz w:val="24"/>
              </w:rPr>
            </w:pPr>
            <w:r>
              <w:rPr>
                <w:rFonts w:ascii="仿宋" w:eastAsia="仿宋" w:hAnsi="仿宋" w:cs="仿宋" w:hint="eastAsia"/>
                <w:color w:val="000000"/>
                <w:sz w:val="24"/>
              </w:rPr>
              <w:t>婚姻状况证明：婚姻登记部门：结婚证、离婚证或婚姻登记档案等证明材料；</w:t>
            </w:r>
          </w:p>
          <w:p w:rsidR="00690F04" w:rsidRDefault="00A0471A">
            <w:pPr>
              <w:rPr>
                <w:rFonts w:ascii="仿宋" w:eastAsia="仿宋" w:hAnsi="仿宋" w:cs="仿宋"/>
                <w:color w:val="000000"/>
                <w:spacing w:val="-7"/>
                <w:sz w:val="24"/>
              </w:rPr>
            </w:pPr>
            <w:r>
              <w:rPr>
                <w:rFonts w:ascii="仿宋" w:eastAsia="仿宋" w:hAnsi="仿宋" w:cs="仿宋" w:hint="eastAsia"/>
                <w:color w:val="000000"/>
                <w:sz w:val="24"/>
              </w:rPr>
              <w:t>2.申请人之间以及与被抚养人关系证明：户籍管理部门：</w:t>
            </w:r>
            <w:r>
              <w:rPr>
                <w:rFonts w:ascii="仿宋" w:eastAsia="仿宋" w:hAnsi="仿宋" w:cs="仿宋" w:hint="eastAsia"/>
                <w:color w:val="000000"/>
                <w:spacing w:val="-1"/>
                <w:sz w:val="24"/>
              </w:rPr>
              <w:t>户口簿、户籍底册；</w:t>
            </w:r>
            <w:r>
              <w:rPr>
                <w:rFonts w:ascii="仿宋" w:eastAsia="仿宋" w:hAnsi="仿宋" w:cs="仿宋" w:hint="eastAsia"/>
                <w:color w:val="000000"/>
                <w:spacing w:val="-7"/>
                <w:sz w:val="24"/>
              </w:rPr>
              <w:t>具有人事管理权的单位：《干部（职工）履历表》、</w:t>
            </w:r>
            <w:r>
              <w:rPr>
                <w:rFonts w:ascii="仿宋" w:eastAsia="仿宋" w:hAnsi="仿宋" w:cs="仿宋" w:hint="eastAsia"/>
                <w:color w:val="000000"/>
                <w:spacing w:val="-1"/>
                <w:sz w:val="24"/>
              </w:rPr>
              <w:t>职工档案。</w:t>
            </w:r>
          </w:p>
          <w:p w:rsidR="00690F04" w:rsidRDefault="00690F04">
            <w:pPr>
              <w:rPr>
                <w:rFonts w:ascii="仿宋" w:eastAsia="仿宋" w:hAnsi="仿宋" w:cs="仿宋"/>
                <w:color w:val="000000"/>
                <w:spacing w:val="-7"/>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变更抚养权协议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2.申请人之间以及与被抚养人关系证明；</w:t>
            </w:r>
          </w:p>
          <w:p w:rsidR="00690F04" w:rsidRDefault="00A0471A">
            <w:pPr>
              <w:rPr>
                <w:rFonts w:ascii="仿宋" w:eastAsia="仿宋" w:hAnsi="仿宋" w:cs="仿宋"/>
                <w:sz w:val="24"/>
              </w:rPr>
            </w:pPr>
            <w:r>
              <w:rPr>
                <w:rFonts w:ascii="仿宋" w:eastAsia="仿宋" w:hAnsi="仿宋" w:cs="仿宋" w:hint="eastAsia"/>
                <w:color w:val="000000"/>
                <w:sz w:val="24"/>
              </w:rPr>
              <w:t>3.原抚养权证明；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pacing w:val="-7"/>
                <w:sz w:val="24"/>
              </w:rPr>
            </w:pPr>
            <w:r>
              <w:rPr>
                <w:rFonts w:ascii="仿宋" w:eastAsia="仿宋" w:hAnsi="仿宋" w:cs="仿宋" w:hint="eastAsia"/>
                <w:color w:val="000000"/>
                <w:sz w:val="24"/>
              </w:rPr>
              <w:t>1.申请人之间以及与被抚养人关系证明：婚姻登记部门：结婚证、离婚证或婚姻登记档案等证明材料；户籍管理部门：户籍证明等；</w:t>
            </w:r>
            <w:r>
              <w:rPr>
                <w:rFonts w:ascii="仿宋" w:eastAsia="仿宋" w:hAnsi="仿宋" w:cs="仿宋" w:hint="eastAsia"/>
                <w:color w:val="000000"/>
                <w:spacing w:val="-7"/>
                <w:sz w:val="24"/>
              </w:rPr>
              <w:t>具有人事管理权的单位：</w:t>
            </w:r>
            <w:r>
              <w:rPr>
                <w:rFonts w:ascii="仿宋" w:eastAsia="仿宋" w:hAnsi="仿宋" w:cs="仿宋" w:hint="eastAsia"/>
                <w:color w:val="000000"/>
                <w:spacing w:val="-1"/>
                <w:sz w:val="24"/>
              </w:rPr>
              <w:t>职工档案、干部履历</w:t>
            </w:r>
            <w:r>
              <w:rPr>
                <w:rFonts w:ascii="仿宋" w:eastAsia="仿宋" w:hAnsi="仿宋" w:cs="仿宋" w:hint="eastAsia"/>
                <w:color w:val="000000"/>
                <w:sz w:val="24"/>
              </w:rPr>
              <w:t>表等证明材料</w:t>
            </w:r>
            <w:r>
              <w:rPr>
                <w:rFonts w:ascii="仿宋" w:eastAsia="仿宋" w:hAnsi="仿宋" w:cs="仿宋" w:hint="eastAsia"/>
                <w:color w:val="000000"/>
                <w:spacing w:val="-7"/>
                <w:sz w:val="24"/>
              </w:rPr>
              <w:t>；</w:t>
            </w:r>
          </w:p>
          <w:p w:rsidR="00690F04" w:rsidRDefault="00A0471A">
            <w:pPr>
              <w:rPr>
                <w:rFonts w:ascii="仿宋" w:eastAsia="仿宋" w:hAnsi="仿宋" w:cs="仿宋"/>
                <w:color w:val="000000"/>
                <w:spacing w:val="-7"/>
                <w:sz w:val="24"/>
              </w:rPr>
            </w:pPr>
            <w:r>
              <w:rPr>
                <w:rFonts w:ascii="仿宋" w:eastAsia="仿宋" w:hAnsi="仿宋" w:cs="仿宋" w:hint="eastAsia"/>
                <w:color w:val="000000"/>
                <w:sz w:val="24"/>
              </w:rPr>
              <w:t>2.原抚养权证明：抚养协议或离婚协议。</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扶养协议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2.申请人婚姻状况证明；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3.申请人与被扶养人关系证明；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numPr>
                <w:ilvl w:val="0"/>
                <w:numId w:val="5"/>
              </w:numPr>
              <w:rPr>
                <w:rFonts w:ascii="仿宋" w:eastAsia="仿宋" w:hAnsi="仿宋" w:cs="仿宋"/>
                <w:color w:val="000000"/>
                <w:sz w:val="24"/>
              </w:rPr>
            </w:pPr>
            <w:r>
              <w:rPr>
                <w:rFonts w:ascii="仿宋" w:eastAsia="仿宋" w:hAnsi="仿宋" w:cs="仿宋" w:hint="eastAsia"/>
                <w:color w:val="000000"/>
                <w:sz w:val="24"/>
              </w:rPr>
              <w:t>申请人婚姻状况证明：婚姻登记部门：结婚证、离婚证或婚姻登记档案等证明材料；</w:t>
            </w:r>
          </w:p>
          <w:p w:rsidR="00690F04" w:rsidRDefault="00A0471A">
            <w:pPr>
              <w:rPr>
                <w:rFonts w:ascii="仿宋" w:eastAsia="仿宋" w:hAnsi="仿宋" w:cs="仿宋"/>
                <w:color w:val="000000"/>
                <w:spacing w:val="-7"/>
                <w:sz w:val="24"/>
              </w:rPr>
            </w:pPr>
            <w:r>
              <w:rPr>
                <w:rFonts w:ascii="仿宋" w:eastAsia="仿宋" w:hAnsi="仿宋" w:cs="仿宋" w:hint="eastAsia"/>
                <w:color w:val="000000"/>
                <w:sz w:val="24"/>
              </w:rPr>
              <w:t>2.申请人与被扶养人关系证明：户籍管理部门：</w:t>
            </w:r>
            <w:r>
              <w:rPr>
                <w:rFonts w:ascii="仿宋" w:eastAsia="仿宋" w:hAnsi="仿宋" w:cs="仿宋" w:hint="eastAsia"/>
                <w:color w:val="000000"/>
                <w:spacing w:val="-1"/>
                <w:sz w:val="24"/>
              </w:rPr>
              <w:t>户口簿、户籍底册，</w:t>
            </w:r>
            <w:r>
              <w:rPr>
                <w:rFonts w:ascii="仿宋" w:eastAsia="仿宋" w:hAnsi="仿宋" w:cs="仿宋" w:hint="eastAsia"/>
                <w:color w:val="000000"/>
                <w:sz w:val="24"/>
              </w:rPr>
              <w:t>户籍证明等；</w:t>
            </w:r>
            <w:r>
              <w:rPr>
                <w:rFonts w:ascii="仿宋" w:eastAsia="仿宋" w:hAnsi="仿宋" w:cs="仿宋" w:hint="eastAsia"/>
                <w:color w:val="000000"/>
                <w:spacing w:val="-7"/>
                <w:sz w:val="24"/>
              </w:rPr>
              <w:t>具有人事管理权的单位：</w:t>
            </w:r>
            <w:r>
              <w:rPr>
                <w:rFonts w:ascii="仿宋" w:eastAsia="仿宋" w:hAnsi="仿宋" w:cs="仿宋" w:hint="eastAsia"/>
                <w:color w:val="000000"/>
                <w:spacing w:val="-1"/>
                <w:sz w:val="24"/>
              </w:rPr>
              <w:t>职工档案、干部履历</w:t>
            </w:r>
            <w:r>
              <w:rPr>
                <w:rFonts w:ascii="仿宋" w:eastAsia="仿宋" w:hAnsi="仿宋" w:cs="仿宋" w:hint="eastAsia"/>
                <w:color w:val="000000"/>
                <w:sz w:val="24"/>
              </w:rPr>
              <w:t>表等证明材料。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1.1.10</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赡养协议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2.申请人婚姻状况证明；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3.申请人与被赡养人关系证明；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4.当事人草拟的协议文本。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《赡养协议公证细则》</w:t>
            </w:r>
          </w:p>
        </w:tc>
        <w:tc>
          <w:tcPr>
            <w:tcW w:w="3868" w:type="dxa"/>
            <w:vAlign w:val="center"/>
          </w:tcPr>
          <w:p w:rsidR="00690F04" w:rsidRDefault="00A0471A">
            <w:pPr>
              <w:numPr>
                <w:ilvl w:val="0"/>
                <w:numId w:val="6"/>
              </w:numPr>
              <w:rPr>
                <w:rFonts w:ascii="仿宋" w:eastAsia="仿宋" w:hAnsi="仿宋" w:cs="仿宋"/>
                <w:color w:val="000000"/>
                <w:sz w:val="24"/>
              </w:rPr>
            </w:pPr>
            <w:r>
              <w:rPr>
                <w:rFonts w:ascii="仿宋" w:eastAsia="仿宋" w:hAnsi="仿宋" w:cs="仿宋" w:hint="eastAsia"/>
                <w:color w:val="000000"/>
                <w:sz w:val="24"/>
              </w:rPr>
              <w:t>申请人婚姻状况证明：婚姻登记部门：结婚证、离婚证或婚姻登记档案等证明材料；</w:t>
            </w:r>
          </w:p>
          <w:p w:rsidR="00690F04" w:rsidRDefault="00A0471A">
            <w:pPr>
              <w:rPr>
                <w:rFonts w:ascii="仿宋" w:eastAsia="仿宋" w:hAnsi="仿宋" w:cs="仿宋"/>
                <w:color w:val="000000"/>
                <w:spacing w:val="-7"/>
                <w:sz w:val="24"/>
              </w:rPr>
            </w:pPr>
            <w:r>
              <w:rPr>
                <w:rFonts w:ascii="仿宋" w:eastAsia="仿宋" w:hAnsi="仿宋" w:cs="仿宋" w:hint="eastAsia"/>
                <w:color w:val="000000"/>
                <w:sz w:val="24"/>
              </w:rPr>
              <w:t>2.申请人与被赡养人关系证明：</w:t>
            </w:r>
            <w:r>
              <w:rPr>
                <w:rFonts w:ascii="仿宋" w:eastAsia="仿宋" w:hAnsi="仿宋" w:cs="仿宋" w:hint="eastAsia"/>
                <w:color w:val="000000"/>
                <w:spacing w:val="-1"/>
                <w:sz w:val="24"/>
              </w:rPr>
              <w:t>户</w:t>
            </w:r>
            <w:r>
              <w:rPr>
                <w:rFonts w:ascii="仿宋" w:eastAsia="仿宋" w:hAnsi="仿宋" w:cs="仿宋" w:hint="eastAsia"/>
                <w:color w:val="000000"/>
                <w:spacing w:val="-1"/>
                <w:sz w:val="24"/>
              </w:rPr>
              <w:lastRenderedPageBreak/>
              <w:t>口簿、户籍底册，</w:t>
            </w:r>
            <w:r>
              <w:rPr>
                <w:rFonts w:ascii="仿宋" w:eastAsia="仿宋" w:hAnsi="仿宋" w:cs="仿宋" w:hint="eastAsia"/>
                <w:color w:val="000000"/>
                <w:sz w:val="24"/>
              </w:rPr>
              <w:t>户籍证明等；</w:t>
            </w:r>
            <w:r>
              <w:rPr>
                <w:rFonts w:ascii="仿宋" w:eastAsia="仿宋" w:hAnsi="仿宋" w:cs="仿宋" w:hint="eastAsia"/>
                <w:color w:val="000000"/>
                <w:spacing w:val="-7"/>
                <w:sz w:val="24"/>
              </w:rPr>
              <w:t>具有人事管理权的单位：</w:t>
            </w:r>
            <w:r>
              <w:rPr>
                <w:rFonts w:ascii="仿宋" w:eastAsia="仿宋" w:hAnsi="仿宋" w:cs="仿宋" w:hint="eastAsia"/>
                <w:color w:val="000000"/>
                <w:spacing w:val="-1"/>
                <w:sz w:val="24"/>
              </w:rPr>
              <w:t>职工档案、干部履历</w:t>
            </w:r>
            <w:r>
              <w:rPr>
                <w:rFonts w:ascii="仿宋" w:eastAsia="仿宋" w:hAnsi="仿宋" w:cs="仿宋" w:hint="eastAsia"/>
                <w:color w:val="000000"/>
                <w:sz w:val="24"/>
              </w:rPr>
              <w:t>表等证明材料。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lastRenderedPageBreak/>
              <w:t>1.1.11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寄养协议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1.申请人（委托寄养人家庭成员、寄养人、被寄养人、儿童福利机构）身份证明、资格证明；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2.寄养家庭成员婚姻状况证明；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3.寄养家庭成员亲属关系证明；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4.符合家庭寄养条件的证明；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5.</w:t>
            </w:r>
            <w:r>
              <w:rPr>
                <w:rFonts w:ascii="仿宋" w:eastAsia="仿宋" w:hAnsi="仿宋" w:cs="仿宋" w:hint="eastAsia"/>
                <w:color w:val="333333"/>
                <w:sz w:val="24"/>
                <w:shd w:val="clear" w:color="auto" w:fill="FFFFFF"/>
              </w:rPr>
              <w:t>寄养年满10周岁以上儿童的，应当征得寄养儿童的同意；</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《家庭寄养管理办法》</w:t>
            </w:r>
          </w:p>
        </w:tc>
        <w:tc>
          <w:tcPr>
            <w:tcW w:w="3868" w:type="dxa"/>
            <w:vAlign w:val="center"/>
          </w:tcPr>
          <w:p w:rsidR="00690F04" w:rsidRDefault="00A0471A">
            <w:pPr>
              <w:numPr>
                <w:ilvl w:val="0"/>
                <w:numId w:val="7"/>
              </w:numPr>
              <w:rPr>
                <w:rFonts w:ascii="仿宋" w:eastAsia="仿宋" w:hAnsi="仿宋" w:cs="仿宋"/>
                <w:color w:val="000000"/>
                <w:sz w:val="24"/>
              </w:rPr>
            </w:pPr>
            <w:r>
              <w:rPr>
                <w:rFonts w:ascii="仿宋" w:eastAsia="仿宋" w:hAnsi="仿宋" w:cs="仿宋" w:hint="eastAsia"/>
                <w:color w:val="000000"/>
                <w:sz w:val="24"/>
              </w:rPr>
              <w:t>寄养家庭成员婚姻状况证明：婚姻登记部门：结婚证、离婚证或婚姻登记档案等证明材料；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2.寄养家庭成员亲属关系证明：户籍管理部门：</w:t>
            </w:r>
            <w:r>
              <w:rPr>
                <w:rFonts w:ascii="仿宋" w:eastAsia="仿宋" w:hAnsi="仿宋" w:cs="仿宋" w:hint="eastAsia"/>
                <w:color w:val="000000"/>
                <w:spacing w:val="-1"/>
                <w:sz w:val="24"/>
              </w:rPr>
              <w:t>户口簿、户籍底册，</w:t>
            </w:r>
            <w:r>
              <w:rPr>
                <w:rFonts w:ascii="仿宋" w:eastAsia="仿宋" w:hAnsi="仿宋" w:cs="仿宋" w:hint="eastAsia"/>
                <w:color w:val="000000"/>
                <w:sz w:val="24"/>
              </w:rPr>
              <w:t>户籍证明。</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遗产分割协议</w:t>
            </w:r>
          </w:p>
        </w:tc>
        <w:tc>
          <w:tcPr>
            <w:tcW w:w="5231" w:type="dxa"/>
            <w:vAlign w:val="center"/>
          </w:tcPr>
          <w:p w:rsidR="00690F04" w:rsidRDefault="00A0471A">
            <w:pPr>
              <w:numPr>
                <w:ilvl w:val="0"/>
                <w:numId w:val="8"/>
              </w:numPr>
              <w:rPr>
                <w:rFonts w:ascii="仿宋" w:eastAsia="仿宋" w:hAnsi="仿宋" w:cs="仿宋"/>
                <w:color w:val="000000"/>
                <w:sz w:val="24"/>
              </w:rPr>
            </w:pPr>
            <w:r>
              <w:rPr>
                <w:rFonts w:ascii="仿宋" w:eastAsia="仿宋" w:hAnsi="仿宋" w:cs="仿宋" w:hint="eastAsia"/>
                <w:color w:val="000000"/>
                <w:sz w:val="24"/>
              </w:rPr>
              <w:t>申请人身份证明；</w:t>
            </w:r>
          </w:p>
          <w:p w:rsidR="00690F04" w:rsidRDefault="00A0471A">
            <w:pPr>
              <w:numPr>
                <w:ilvl w:val="0"/>
                <w:numId w:val="8"/>
              </w:numPr>
              <w:rPr>
                <w:rFonts w:ascii="仿宋" w:eastAsia="仿宋" w:hAnsi="仿宋" w:cs="仿宋"/>
                <w:color w:val="000000"/>
                <w:sz w:val="24"/>
              </w:rPr>
            </w:pPr>
            <w:r>
              <w:rPr>
                <w:rFonts w:ascii="仿宋" w:eastAsia="仿宋" w:hAnsi="仿宋" w:cs="仿宋" w:hint="eastAsia"/>
                <w:color w:val="000000"/>
                <w:sz w:val="24"/>
              </w:rPr>
              <w:t>被继承人死亡证明；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3.全部继承人的亲属关系证明；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4.被继承人遗产权属证明；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代理人的身份证明、委托公证书（仅适用获得遗产，不适用放弃遗产）；</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13"/>
                <w:sz w:val="24"/>
              </w:rPr>
              <w:t>1.被继承人死亡证明材料：医疗机构：《死亡医学证明》；公安机关：《户籍注销证明》；人民法院：宣告死亡判决书；</w:t>
            </w:r>
          </w:p>
          <w:p w:rsidR="00690F04" w:rsidRDefault="00A0471A">
            <w:pPr>
              <w:rPr>
                <w:rFonts w:ascii="仿宋" w:eastAsia="仿宋" w:hAnsi="仿宋" w:cs="仿宋"/>
                <w:sz w:val="24"/>
              </w:rPr>
            </w:pPr>
            <w:r>
              <w:rPr>
                <w:rFonts w:ascii="仿宋" w:eastAsia="仿宋" w:hAnsi="仿宋" w:cs="仿宋" w:hint="eastAsia"/>
                <w:color w:val="000000"/>
                <w:sz w:val="24"/>
              </w:rPr>
              <w:t>2.全部继承人亲属关系证明：婚姻登记部门：结婚证、离婚证或婚姻登记档案等证明材料；户籍管理部门：户籍证明等；</w:t>
            </w:r>
            <w:r>
              <w:rPr>
                <w:rFonts w:ascii="仿宋" w:eastAsia="仿宋" w:hAnsi="仿宋" w:cs="仿宋" w:hint="eastAsia"/>
                <w:color w:val="000000"/>
                <w:spacing w:val="-7"/>
                <w:sz w:val="24"/>
              </w:rPr>
              <w:t>具有人事管理权的单位：</w:t>
            </w:r>
            <w:r>
              <w:rPr>
                <w:rFonts w:ascii="仿宋" w:eastAsia="仿宋" w:hAnsi="仿宋" w:cs="仿宋" w:hint="eastAsia"/>
                <w:color w:val="000000"/>
                <w:spacing w:val="-1"/>
                <w:sz w:val="24"/>
              </w:rPr>
              <w:t>职工档案、干部履历</w:t>
            </w:r>
            <w:r>
              <w:rPr>
                <w:rFonts w:ascii="仿宋" w:eastAsia="仿宋" w:hAnsi="仿宋" w:cs="仿宋" w:hint="eastAsia"/>
                <w:color w:val="000000"/>
                <w:sz w:val="24"/>
              </w:rPr>
              <w:t>表等证明材料；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3.被继承人遗产权属证明</w:t>
            </w:r>
            <w:r>
              <w:rPr>
                <w:rFonts w:ascii="仿宋" w:eastAsia="仿宋" w:hAnsi="仿宋" w:cs="仿宋" w:hint="eastAsia"/>
                <w:color w:val="000000"/>
                <w:spacing w:val="-4"/>
                <w:sz w:val="24"/>
              </w:rPr>
              <w:t>：不动产登记部</w:t>
            </w:r>
            <w:r>
              <w:rPr>
                <w:rFonts w:ascii="仿宋" w:eastAsia="仿宋" w:hAnsi="仿宋" w:cs="仿宋" w:hint="eastAsia"/>
                <w:color w:val="000000"/>
                <w:sz w:val="24"/>
              </w:rPr>
              <w:t>门出具的</w:t>
            </w:r>
            <w:r>
              <w:rPr>
                <w:rFonts w:ascii="仿宋" w:eastAsia="仿宋" w:hAnsi="仿宋" w:cs="仿宋" w:hint="eastAsia"/>
                <w:sz w:val="24"/>
              </w:rPr>
              <w:t>不动产权属证书</w:t>
            </w:r>
            <w:r>
              <w:rPr>
                <w:rFonts w:ascii="仿宋" w:eastAsia="仿宋" w:hAnsi="仿宋" w:cs="仿宋" w:hint="eastAsia"/>
                <w:color w:val="000000"/>
                <w:sz w:val="24"/>
              </w:rPr>
              <w:t>；其他部门出具的存单、债权文书等；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分家析产协议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2.申请人婚姻状况证明；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3.申请人亲属关系证明；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4.财产凭证及共有情况证明；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numPr>
                <w:ilvl w:val="0"/>
                <w:numId w:val="9"/>
              </w:numPr>
              <w:rPr>
                <w:rFonts w:ascii="仿宋" w:eastAsia="仿宋" w:hAnsi="仿宋" w:cs="仿宋"/>
                <w:color w:val="000000"/>
                <w:sz w:val="24"/>
              </w:rPr>
            </w:pPr>
            <w:r>
              <w:rPr>
                <w:rFonts w:ascii="仿宋" w:eastAsia="仿宋" w:hAnsi="仿宋" w:cs="仿宋" w:hint="eastAsia"/>
                <w:color w:val="000000"/>
                <w:sz w:val="24"/>
              </w:rPr>
              <w:t>申请人婚姻状况证明：婚姻登记部门：结婚证、离婚证或婚姻登记档案等证明材料；</w:t>
            </w:r>
          </w:p>
          <w:p w:rsidR="00690F04" w:rsidRDefault="00A0471A">
            <w:pPr>
              <w:numPr>
                <w:ilvl w:val="0"/>
                <w:numId w:val="9"/>
              </w:numPr>
              <w:rPr>
                <w:rFonts w:ascii="仿宋" w:eastAsia="仿宋" w:hAnsi="仿宋" w:cs="仿宋"/>
                <w:sz w:val="24"/>
              </w:rPr>
            </w:pPr>
            <w:r>
              <w:rPr>
                <w:rFonts w:ascii="仿宋" w:eastAsia="仿宋" w:hAnsi="仿宋" w:cs="仿宋" w:hint="eastAsia"/>
                <w:color w:val="000000"/>
                <w:sz w:val="24"/>
              </w:rPr>
              <w:t>申请人亲属关系证明：户籍管理部门：户籍证明等；</w:t>
            </w:r>
            <w:r>
              <w:rPr>
                <w:rFonts w:ascii="仿宋" w:eastAsia="仿宋" w:hAnsi="仿宋" w:cs="仿宋" w:hint="eastAsia"/>
                <w:color w:val="000000"/>
                <w:spacing w:val="-7"/>
                <w:sz w:val="24"/>
              </w:rPr>
              <w:t>具有人事管理权的单位：</w:t>
            </w:r>
            <w:r>
              <w:rPr>
                <w:rFonts w:ascii="仿宋" w:eastAsia="仿宋" w:hAnsi="仿宋" w:cs="仿宋" w:hint="eastAsia"/>
                <w:color w:val="000000"/>
                <w:spacing w:val="-1"/>
                <w:sz w:val="24"/>
              </w:rPr>
              <w:t>职工档案、干部履历</w:t>
            </w:r>
            <w:r>
              <w:rPr>
                <w:rFonts w:ascii="仿宋" w:eastAsia="仿宋" w:hAnsi="仿宋" w:cs="仿宋" w:hint="eastAsia"/>
                <w:color w:val="000000"/>
                <w:sz w:val="24"/>
              </w:rPr>
              <w:t>表等证明材料；</w:t>
            </w:r>
          </w:p>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3.相关财产登记部门出具的财产凭证：不动产登记部</w:t>
            </w:r>
            <w:r>
              <w:rPr>
                <w:rFonts w:ascii="仿宋" w:eastAsia="仿宋" w:hAnsi="仿宋" w:cs="仿宋" w:hint="eastAsia"/>
                <w:color w:val="000000"/>
                <w:sz w:val="24"/>
              </w:rPr>
              <w:t>门出具的不动产权属证书；其他部门出具的存单、债权文书等。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遗赠扶养协议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1.当事人身份证明；</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2.申请人婚姻状况证明；</w:t>
            </w:r>
          </w:p>
          <w:p w:rsidR="00690F04" w:rsidRDefault="00A0471A">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3.遗赠人</w:t>
            </w:r>
            <w:hyperlink r:id="rId8" w:tgtFrame="https://baike.so.com/doc/_blank" w:history="1">
              <w:r>
                <w:rPr>
                  <w:rStyle w:val="a6"/>
                  <w:rFonts w:ascii="仿宋" w:eastAsia="仿宋" w:hAnsi="仿宋" w:cs="仿宋" w:hint="eastAsia"/>
                  <w:color w:val="auto"/>
                  <w:sz w:val="24"/>
                  <w:u w:val="none"/>
                  <w:shd w:val="clear" w:color="auto" w:fill="FFFFFF"/>
                </w:rPr>
                <w:t>家庭成员</w:t>
              </w:r>
            </w:hyperlink>
            <w:r>
              <w:rPr>
                <w:rFonts w:ascii="仿宋" w:eastAsia="仿宋" w:hAnsi="仿宋" w:cs="仿宋" w:hint="eastAsia"/>
                <w:color w:val="333333"/>
                <w:sz w:val="24"/>
                <w:shd w:val="clear" w:color="auto" w:fill="FFFFFF"/>
              </w:rPr>
              <w:t>情况证明及与抚养人相互关系的证明；</w:t>
            </w:r>
          </w:p>
          <w:p w:rsidR="00690F04" w:rsidRDefault="00A0471A">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4.抚养人家庭成员、经济状况的证明；</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5.协议涉及具体财产的，提交财产权利证明；</w:t>
            </w:r>
          </w:p>
          <w:p w:rsidR="00690F04" w:rsidRDefault="00A0471A">
            <w:pPr>
              <w:rPr>
                <w:rFonts w:ascii="仿宋" w:eastAsia="仿宋" w:hAnsi="仿宋" w:cs="仿宋"/>
                <w:sz w:val="24"/>
              </w:rPr>
            </w:pPr>
            <w:r>
              <w:rPr>
                <w:rFonts w:ascii="仿宋" w:eastAsia="仿宋" w:hAnsi="仿宋" w:cs="仿宋" w:hint="eastAsia"/>
                <w:sz w:val="24"/>
              </w:rPr>
              <w:t>6.扶养人有配偶的，应提交其配偶同意订立遗赠扶养协议的书面意见；</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7.协议文本。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《遗赠扶养协议公证细则》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sz w:val="24"/>
              </w:rPr>
              <w:t>1.村民委员会、居民委员会或所在单位出具的遗赠人的家庭成员情况证明；</w:t>
            </w:r>
          </w:p>
          <w:p w:rsidR="00690F04" w:rsidRDefault="00A0471A">
            <w:pPr>
              <w:rPr>
                <w:rFonts w:ascii="仿宋" w:eastAsia="仿宋" w:hAnsi="仿宋" w:cs="仿宋"/>
                <w:color w:val="000000"/>
                <w:sz w:val="24"/>
              </w:rPr>
            </w:pPr>
            <w:r>
              <w:rPr>
                <w:rFonts w:ascii="仿宋" w:eastAsia="仿宋" w:hAnsi="仿宋" w:cs="仿宋" w:hint="eastAsia"/>
                <w:sz w:val="24"/>
              </w:rPr>
              <w:t>2.遗赠财产清单和所有权证明；</w:t>
            </w:r>
          </w:p>
          <w:p w:rsidR="00690F04" w:rsidRDefault="00A0471A">
            <w:pPr>
              <w:rPr>
                <w:rFonts w:ascii="仿宋" w:eastAsia="仿宋" w:hAnsi="仿宋" w:cs="仿宋"/>
                <w:color w:val="000000"/>
                <w:sz w:val="24"/>
              </w:rPr>
            </w:pPr>
            <w:r>
              <w:rPr>
                <w:rFonts w:ascii="仿宋" w:eastAsia="仿宋" w:hAnsi="仿宋" w:cs="仿宋" w:hint="eastAsia"/>
                <w:sz w:val="24"/>
              </w:rPr>
              <w:t>3.村民委员会、居民委员会或所在单位出具的扶养人的经济情况和家庭成员情况证明。</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监护协议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2.申请人婚姻状况证明；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3.监护人与被监护人关系的证明；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4.被监护人无民事行为能力或限制行为能力的法院判决书；</w:t>
            </w:r>
          </w:p>
          <w:p w:rsidR="00690F04" w:rsidRDefault="00A0471A">
            <w:pPr>
              <w:rPr>
                <w:rFonts w:ascii="仿宋" w:eastAsia="仿宋" w:hAnsi="仿宋" w:cs="仿宋"/>
                <w:color w:val="000000"/>
                <w:sz w:val="24"/>
              </w:rPr>
            </w:pPr>
            <w:r>
              <w:rPr>
                <w:rFonts w:ascii="仿宋" w:eastAsia="仿宋" w:hAnsi="仿宋" w:cs="仿宋" w:hint="eastAsia"/>
                <w:color w:val="000000"/>
                <w:sz w:val="24"/>
              </w:rPr>
              <w:t>5.监护协议涉及具体财产的，提交财产权利证明；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1.申请人婚姻状况证明：婚姻登记部门：结婚证、离婚证或婚姻登记档案等证明材料；</w:t>
            </w:r>
          </w:p>
          <w:p w:rsidR="00690F04" w:rsidRDefault="00A0471A">
            <w:pPr>
              <w:rPr>
                <w:rFonts w:ascii="仿宋" w:eastAsia="仿宋" w:hAnsi="仿宋" w:cs="仿宋"/>
                <w:sz w:val="24"/>
              </w:rPr>
            </w:pPr>
            <w:r>
              <w:rPr>
                <w:rFonts w:ascii="仿宋" w:eastAsia="仿宋" w:hAnsi="仿宋" w:cs="仿宋" w:hint="eastAsia"/>
                <w:color w:val="000000"/>
                <w:sz w:val="24"/>
              </w:rPr>
              <w:t>2.监护人与被监护人亲属关系证明：户籍管理部门：户籍证明等；</w:t>
            </w:r>
            <w:r>
              <w:rPr>
                <w:rFonts w:ascii="仿宋" w:eastAsia="仿宋" w:hAnsi="仿宋" w:cs="仿宋" w:hint="eastAsia"/>
                <w:color w:val="000000"/>
                <w:spacing w:val="-7"/>
                <w:sz w:val="24"/>
              </w:rPr>
              <w:t>具有人事管理权的单位：</w:t>
            </w:r>
            <w:r>
              <w:rPr>
                <w:rFonts w:ascii="仿宋" w:eastAsia="仿宋" w:hAnsi="仿宋" w:cs="仿宋" w:hint="eastAsia"/>
                <w:color w:val="000000"/>
                <w:spacing w:val="-1"/>
                <w:sz w:val="24"/>
              </w:rPr>
              <w:t>职工档案、干部履历</w:t>
            </w:r>
            <w:r>
              <w:rPr>
                <w:rFonts w:ascii="仿宋" w:eastAsia="仿宋" w:hAnsi="仿宋" w:cs="仿宋" w:hint="eastAsia"/>
                <w:color w:val="000000"/>
                <w:sz w:val="24"/>
              </w:rPr>
              <w:t>表等证明材料；</w:t>
            </w:r>
          </w:p>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3.相关财产登记部门出具的财产凭证：不动产登记部</w:t>
            </w:r>
            <w:r>
              <w:rPr>
                <w:rFonts w:ascii="仿宋" w:eastAsia="仿宋" w:hAnsi="仿宋" w:cs="仿宋" w:hint="eastAsia"/>
                <w:color w:val="000000"/>
                <w:sz w:val="24"/>
              </w:rPr>
              <w:t>门出具的不动产权属证书；其他部门出具的存单或债权文书等。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意定监护协议</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1.当事人身份证明；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2.组织担任监护人的，提供组织的资格证明及法定代表人（负责人）的身份证明；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3.申请人婚姻状况证明；</w:t>
            </w:r>
          </w:p>
          <w:p w:rsidR="00690F04" w:rsidRDefault="00A0471A">
            <w:pPr>
              <w:rPr>
                <w:rFonts w:ascii="仿宋" w:eastAsia="仿宋" w:hAnsi="仿宋" w:cs="仿宋"/>
                <w:sz w:val="24"/>
              </w:rPr>
            </w:pPr>
            <w:r>
              <w:rPr>
                <w:rFonts w:ascii="仿宋" w:eastAsia="仿宋" w:hAnsi="仿宋" w:cs="仿宋" w:hint="eastAsia"/>
                <w:color w:val="000000"/>
                <w:sz w:val="24"/>
              </w:rPr>
              <w:t>4.监护人与被监护人关系的证明；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5.监护协议涉及财产的，提交财产权利证明；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1.申请人婚姻状况证明：婚姻登记部门：结婚证、离婚证或婚姻登记档案等证明材料；</w:t>
            </w:r>
          </w:p>
          <w:p w:rsidR="00690F04" w:rsidRDefault="00A0471A">
            <w:pPr>
              <w:rPr>
                <w:rFonts w:ascii="仿宋" w:eastAsia="仿宋" w:hAnsi="仿宋" w:cs="仿宋"/>
                <w:sz w:val="24"/>
              </w:rPr>
            </w:pPr>
            <w:r>
              <w:rPr>
                <w:rFonts w:ascii="仿宋" w:eastAsia="仿宋" w:hAnsi="仿宋" w:cs="仿宋" w:hint="eastAsia"/>
                <w:color w:val="000000"/>
                <w:sz w:val="24"/>
              </w:rPr>
              <w:t>2.监护人与被监护人亲属关系证明：户籍管理部门：户籍证明等；</w:t>
            </w:r>
            <w:r>
              <w:rPr>
                <w:rFonts w:ascii="仿宋" w:eastAsia="仿宋" w:hAnsi="仿宋" w:cs="仿宋" w:hint="eastAsia"/>
                <w:color w:val="000000"/>
                <w:spacing w:val="-7"/>
                <w:sz w:val="24"/>
              </w:rPr>
              <w:t>具有人事管理权的单位：</w:t>
            </w:r>
            <w:r>
              <w:rPr>
                <w:rFonts w:ascii="仿宋" w:eastAsia="仿宋" w:hAnsi="仿宋" w:cs="仿宋" w:hint="eastAsia"/>
                <w:color w:val="000000"/>
                <w:spacing w:val="-1"/>
                <w:sz w:val="24"/>
              </w:rPr>
              <w:t>职工档案、干部履历</w:t>
            </w:r>
            <w:r>
              <w:rPr>
                <w:rFonts w:ascii="仿宋" w:eastAsia="仿宋" w:hAnsi="仿宋" w:cs="仿宋" w:hint="eastAsia"/>
                <w:color w:val="000000"/>
                <w:sz w:val="24"/>
              </w:rPr>
              <w:t>表等证明材料；</w:t>
            </w:r>
          </w:p>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3.相关财产登记部门出具的财产凭证：不动产登记部</w:t>
            </w:r>
            <w:r>
              <w:rPr>
                <w:rFonts w:ascii="仿宋" w:eastAsia="仿宋" w:hAnsi="仿宋" w:cs="仿宋" w:hint="eastAsia"/>
                <w:color w:val="000000"/>
                <w:sz w:val="24"/>
              </w:rPr>
              <w:t>门出具的不动产权属证书；其他部门出具的存单或债权文书等。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w:t>
            </w:r>
          </w:p>
        </w:tc>
        <w:tc>
          <w:tcPr>
            <w:tcW w:w="14456" w:type="dxa"/>
            <w:gridSpan w:val="4"/>
            <w:vAlign w:val="center"/>
          </w:tcPr>
          <w:p w:rsidR="00690F04" w:rsidRDefault="00A0471A">
            <w:pPr>
              <w:rPr>
                <w:rFonts w:ascii="仿宋" w:eastAsia="仿宋" w:hAnsi="仿宋" w:cs="仿宋"/>
                <w:color w:val="000000"/>
                <w:sz w:val="24"/>
              </w:rPr>
            </w:pPr>
            <w:r>
              <w:rPr>
                <w:rFonts w:ascii="仿宋" w:eastAsia="仿宋" w:hAnsi="仿宋" w:cs="仿宋" w:hint="eastAsia"/>
                <w:sz w:val="24"/>
              </w:rPr>
              <w:t>涉及财产关系的合同</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1.2.1</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建设用地使用权出让（转让）合同</w:t>
            </w:r>
          </w:p>
        </w:tc>
        <w:tc>
          <w:tcPr>
            <w:tcW w:w="5231" w:type="dxa"/>
            <w:vAlign w:val="center"/>
          </w:tcPr>
          <w:p w:rsidR="00690F04" w:rsidRDefault="00A0471A">
            <w:pPr>
              <w:numPr>
                <w:ilvl w:val="0"/>
                <w:numId w:val="10"/>
              </w:numPr>
              <w:rPr>
                <w:rFonts w:ascii="仿宋" w:eastAsia="仿宋" w:hAnsi="仿宋" w:cs="仿宋"/>
                <w:color w:val="000000"/>
                <w:spacing w:val="-1"/>
                <w:sz w:val="24"/>
              </w:rPr>
            </w:pPr>
            <w:r>
              <w:rPr>
                <w:rFonts w:ascii="仿宋" w:eastAsia="仿宋" w:hAnsi="仿宋" w:cs="仿宋" w:hint="eastAsia"/>
                <w:color w:val="000000"/>
                <w:spacing w:val="-1"/>
                <w:sz w:val="24"/>
              </w:rPr>
              <w:t>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3.建设用地使用权的权属证明；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4.公司章程、股东会（董事会）决议；</w:t>
            </w:r>
          </w:p>
          <w:p w:rsidR="00690F04" w:rsidRDefault="00A0471A">
            <w:pPr>
              <w:rPr>
                <w:rFonts w:ascii="仿宋" w:eastAsia="仿宋" w:hAnsi="仿宋" w:cs="仿宋"/>
                <w:color w:val="000000"/>
                <w:sz w:val="24"/>
              </w:rPr>
            </w:pPr>
            <w:r>
              <w:rPr>
                <w:rFonts w:ascii="仿宋" w:eastAsia="仿宋" w:hAnsi="仿宋" w:cs="仿宋" w:hint="eastAsia"/>
                <w:color w:val="000000"/>
                <w:sz w:val="24"/>
              </w:rPr>
              <w:t>5.国资委批准文件；</w:t>
            </w:r>
          </w:p>
          <w:p w:rsidR="00690F04" w:rsidRDefault="00A0471A">
            <w:pPr>
              <w:tabs>
                <w:tab w:val="left" w:pos="0"/>
              </w:tabs>
              <w:rPr>
                <w:rFonts w:ascii="仿宋" w:eastAsia="仿宋" w:hAnsi="仿宋" w:cs="仿宋"/>
                <w:color w:val="000000"/>
                <w:sz w:val="24"/>
              </w:rPr>
            </w:pPr>
            <w:r>
              <w:rPr>
                <w:rFonts w:ascii="仿宋" w:eastAsia="仿宋" w:hAnsi="仿宋" w:cs="仿宋" w:hint="eastAsia"/>
                <w:color w:val="000000"/>
                <w:sz w:val="24"/>
              </w:rPr>
              <w:t>6.建设用地使用权出让成交通知书；</w:t>
            </w:r>
          </w:p>
          <w:p w:rsidR="00690F04" w:rsidRDefault="00A0471A">
            <w:pPr>
              <w:rPr>
                <w:rFonts w:ascii="仿宋" w:eastAsia="仿宋" w:hAnsi="仿宋" w:cs="仿宋"/>
                <w:color w:val="000000"/>
                <w:sz w:val="24"/>
              </w:rPr>
            </w:pPr>
            <w:r>
              <w:rPr>
                <w:rFonts w:ascii="仿宋" w:eastAsia="仿宋" w:hAnsi="仿宋" w:cs="仿宋" w:hint="eastAsia"/>
                <w:color w:val="000000"/>
                <w:sz w:val="24"/>
              </w:rPr>
              <w:t>7.合同文本。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《中华人民共和国土地管理法》</w:t>
            </w:r>
          </w:p>
          <w:p w:rsidR="00690F04" w:rsidRDefault="00A0471A">
            <w:pPr>
              <w:rPr>
                <w:rFonts w:ascii="仿宋" w:eastAsia="仿宋" w:hAnsi="仿宋" w:cs="仿宋"/>
                <w:sz w:val="24"/>
              </w:rPr>
            </w:pPr>
            <w:r>
              <w:rPr>
                <w:rFonts w:ascii="仿宋" w:eastAsia="仿宋" w:hAnsi="仿宋" w:cs="仿宋" w:hint="eastAsia"/>
                <w:sz w:val="24"/>
              </w:rPr>
              <w:t>《中华人民共和国公证法》《中华人民共和国城镇国有土地使用权出让和转让暂行条例》</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1.土地主管部门：土体使用权权属证明；</w:t>
            </w:r>
          </w:p>
          <w:p w:rsidR="00690F04" w:rsidRDefault="00A0471A">
            <w:pPr>
              <w:rPr>
                <w:rFonts w:ascii="仿宋" w:eastAsia="仿宋" w:hAnsi="仿宋" w:cs="仿宋"/>
                <w:sz w:val="24"/>
              </w:rPr>
            </w:pPr>
            <w:r>
              <w:rPr>
                <w:rFonts w:ascii="仿宋" w:eastAsia="仿宋" w:hAnsi="仿宋" w:cs="仿宋" w:hint="eastAsia"/>
                <w:color w:val="000000"/>
                <w:sz w:val="24"/>
              </w:rPr>
              <w:t>2.股份公司出具的股权证明、公司章程、股东会决议；</w:t>
            </w:r>
          </w:p>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房屋买卖合同</w:t>
            </w:r>
          </w:p>
        </w:tc>
        <w:tc>
          <w:tcPr>
            <w:tcW w:w="5231" w:type="dxa"/>
            <w:vAlign w:val="center"/>
          </w:tcPr>
          <w:p w:rsidR="00690F04" w:rsidRDefault="00A0471A">
            <w:pPr>
              <w:numPr>
                <w:ilvl w:val="0"/>
                <w:numId w:val="11"/>
              </w:numPr>
              <w:rPr>
                <w:rFonts w:ascii="仿宋" w:eastAsia="仿宋" w:hAnsi="仿宋" w:cs="仿宋"/>
                <w:color w:val="000000"/>
                <w:spacing w:val="-1"/>
                <w:sz w:val="24"/>
              </w:rPr>
            </w:pPr>
            <w:r>
              <w:rPr>
                <w:rFonts w:ascii="仿宋" w:eastAsia="仿宋" w:hAnsi="仿宋" w:cs="仿宋" w:hint="eastAsia"/>
                <w:color w:val="000000"/>
                <w:spacing w:val="-1"/>
                <w:sz w:val="24"/>
              </w:rPr>
              <w:t>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代理人的身份证明、经公证的授权委托书；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3.合同一方或双方是自然人的，提交婚姻状况证明；</w:t>
            </w:r>
          </w:p>
          <w:p w:rsidR="00690F04" w:rsidRDefault="00A0471A">
            <w:pPr>
              <w:rPr>
                <w:rFonts w:ascii="仿宋" w:eastAsia="仿宋" w:hAnsi="仿宋" w:cs="仿宋"/>
                <w:sz w:val="24"/>
              </w:rPr>
            </w:pPr>
            <w:r>
              <w:rPr>
                <w:rFonts w:ascii="仿宋" w:eastAsia="仿宋" w:hAnsi="仿宋" w:cs="仿宋" w:hint="eastAsia"/>
                <w:color w:val="000000"/>
                <w:sz w:val="24"/>
              </w:rPr>
              <w:t>4.不动产权属证明；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5.不动产权属查档表；</w:t>
            </w:r>
          </w:p>
          <w:p w:rsidR="00690F04" w:rsidRDefault="00A0471A">
            <w:pPr>
              <w:rPr>
                <w:rFonts w:ascii="仿宋" w:eastAsia="仿宋" w:hAnsi="仿宋" w:cs="仿宋"/>
                <w:color w:val="000000"/>
                <w:sz w:val="24"/>
              </w:rPr>
            </w:pPr>
            <w:r>
              <w:rPr>
                <w:rFonts w:ascii="仿宋" w:eastAsia="仿宋" w:hAnsi="仿宋" w:cs="仿宋" w:hint="eastAsia"/>
                <w:color w:val="000000"/>
                <w:sz w:val="24"/>
              </w:rPr>
              <w:t>6.合同文本。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《中华人民共和国城市房地产管理法》</w:t>
            </w:r>
          </w:p>
          <w:p w:rsidR="00690F04" w:rsidRDefault="00A0471A">
            <w:pPr>
              <w:rPr>
                <w:rFonts w:ascii="仿宋" w:eastAsia="仿宋" w:hAnsi="仿宋" w:cs="仿宋"/>
                <w:sz w:val="24"/>
              </w:rPr>
            </w:pPr>
            <w:r>
              <w:rPr>
                <w:rFonts w:ascii="仿宋" w:eastAsia="仿宋" w:hAnsi="仿宋" w:cs="仿宋" w:hint="eastAsia"/>
                <w:sz w:val="24"/>
              </w:rPr>
              <w:t>《中华人民共和国公证法》《不动产登记暂行条例》</w:t>
            </w:r>
          </w:p>
          <w:p w:rsidR="00690F04" w:rsidRDefault="00A0471A">
            <w:pPr>
              <w:rPr>
                <w:rFonts w:ascii="仿宋" w:eastAsia="仿宋" w:hAnsi="仿宋" w:cs="仿宋"/>
                <w:sz w:val="24"/>
              </w:rPr>
            </w:pPr>
            <w:r>
              <w:rPr>
                <w:rFonts w:ascii="仿宋" w:eastAsia="仿宋" w:hAnsi="仿宋" w:cs="仿宋" w:hint="eastAsia"/>
                <w:sz w:val="24"/>
              </w:rPr>
              <w:t>《不动产登记暂行条例实施细则》</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1.婚姻登记部门：结婚证、离婚证或婚姻登记档案等证明材料、户籍管理部门：户籍证明等；</w:t>
            </w:r>
          </w:p>
          <w:p w:rsidR="00690F04" w:rsidRDefault="00A0471A">
            <w:pPr>
              <w:rPr>
                <w:rFonts w:ascii="仿宋" w:eastAsia="仿宋" w:hAnsi="仿宋" w:cs="仿宋"/>
                <w:color w:val="000000"/>
                <w:sz w:val="24"/>
              </w:rPr>
            </w:pPr>
            <w:r>
              <w:rPr>
                <w:rFonts w:ascii="仿宋" w:eastAsia="仿宋" w:hAnsi="仿宋" w:cs="仿宋" w:hint="eastAsia"/>
                <w:color w:val="000000"/>
                <w:sz w:val="24"/>
              </w:rPr>
              <w:t>2.不动产登记部门：不动产权属证书等。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建设工程合同</w:t>
            </w:r>
          </w:p>
        </w:tc>
        <w:tc>
          <w:tcPr>
            <w:tcW w:w="5231" w:type="dxa"/>
            <w:vAlign w:val="center"/>
          </w:tcPr>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3.发包方、承包方资质证明；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4.建筑工程施工许可证；</w:t>
            </w:r>
          </w:p>
          <w:p w:rsidR="00690F04" w:rsidRDefault="00A0471A">
            <w:pPr>
              <w:rPr>
                <w:rFonts w:ascii="仿宋" w:eastAsia="仿宋" w:hAnsi="仿宋" w:cs="仿宋"/>
                <w:color w:val="000000"/>
                <w:sz w:val="24"/>
              </w:rPr>
            </w:pPr>
            <w:r>
              <w:rPr>
                <w:rFonts w:ascii="仿宋" w:eastAsia="仿宋" w:hAnsi="仿宋" w:cs="仿宋" w:hint="eastAsia"/>
                <w:color w:val="000000"/>
                <w:sz w:val="24"/>
              </w:rPr>
              <w:t>5.中标通知书；</w:t>
            </w:r>
          </w:p>
          <w:p w:rsidR="00690F04" w:rsidRDefault="00A0471A">
            <w:pPr>
              <w:rPr>
                <w:rFonts w:ascii="仿宋" w:eastAsia="仿宋" w:hAnsi="仿宋" w:cs="仿宋"/>
                <w:color w:val="000000"/>
                <w:sz w:val="24"/>
              </w:rPr>
            </w:pPr>
            <w:r>
              <w:rPr>
                <w:rFonts w:ascii="仿宋" w:eastAsia="仿宋" w:hAnsi="仿宋" w:cs="仿宋" w:hint="eastAsia"/>
                <w:color w:val="000000"/>
                <w:sz w:val="24"/>
              </w:rPr>
              <w:t>6.合同文本。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相关主管部门出具的资质证明：建设部门：施工企</w:t>
            </w:r>
            <w:r>
              <w:rPr>
                <w:rFonts w:ascii="仿宋" w:eastAsia="仿宋" w:hAnsi="仿宋" w:cs="仿宋" w:hint="eastAsia"/>
                <w:color w:val="000000"/>
                <w:sz w:val="24"/>
              </w:rPr>
              <w:t>业资质证书、</w:t>
            </w:r>
            <w:r>
              <w:rPr>
                <w:rFonts w:ascii="仿宋" w:eastAsia="仿宋" w:hAnsi="仿宋" w:cs="仿宋" w:hint="eastAsia"/>
                <w:color w:val="000000"/>
                <w:spacing w:val="-11"/>
                <w:sz w:val="24"/>
              </w:rPr>
              <w:t>《勘察许可证》、《设计许可证》、《施工</w:t>
            </w:r>
            <w:r>
              <w:rPr>
                <w:rFonts w:ascii="仿宋" w:eastAsia="仿宋" w:hAnsi="仿宋" w:cs="仿宋" w:hint="eastAsia"/>
                <w:color w:val="000000"/>
                <w:sz w:val="24"/>
              </w:rPr>
              <w:t>许可证》</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股权转让协议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2.股东所属公司主体资格证明；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3.股东会决议及其他股东放弃优先购买权的同意书；</w:t>
            </w:r>
          </w:p>
          <w:p w:rsidR="00690F04" w:rsidRDefault="00A0471A">
            <w:pPr>
              <w:rPr>
                <w:rFonts w:ascii="仿宋" w:eastAsia="仿宋" w:hAnsi="仿宋" w:cs="仿宋"/>
                <w:color w:val="000000"/>
                <w:sz w:val="24"/>
              </w:rPr>
            </w:pPr>
            <w:r>
              <w:rPr>
                <w:rFonts w:ascii="仿宋" w:eastAsia="仿宋" w:hAnsi="仿宋" w:cs="仿宋" w:hint="eastAsia"/>
                <w:color w:val="000000"/>
                <w:sz w:val="24"/>
              </w:rPr>
              <w:t>4.婚姻状况证明；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5.股权证明；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6.公司章程；</w:t>
            </w:r>
          </w:p>
          <w:p w:rsidR="00690F04" w:rsidRDefault="00A0471A">
            <w:pPr>
              <w:rPr>
                <w:rFonts w:ascii="仿宋" w:eastAsia="仿宋" w:hAnsi="仿宋" w:cs="仿宋"/>
                <w:color w:val="000000"/>
                <w:sz w:val="24"/>
              </w:rPr>
            </w:pPr>
            <w:r>
              <w:rPr>
                <w:rFonts w:ascii="仿宋" w:eastAsia="仿宋" w:hAnsi="仿宋" w:cs="仿宋" w:hint="eastAsia"/>
                <w:color w:val="000000"/>
                <w:sz w:val="24"/>
              </w:rPr>
              <w:t>7.合同文本。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《中华人民共和国公司法》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股份公司出具的股权证明、公司章程、股东会决议；</w:t>
            </w:r>
          </w:p>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其他财产关系合同</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2.委托他人代理的，提交代理人身份证明、委托书；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3.财产权属证明</w:t>
            </w:r>
            <w:r>
              <w:rPr>
                <w:rFonts w:ascii="仿宋" w:eastAsia="仿宋" w:hAnsi="仿宋" w:cs="仿宋" w:hint="eastAsia"/>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4.合同文本。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相关财产登记部门出具的财产凭证，如车辆管理部门</w:t>
            </w:r>
            <w:r>
              <w:rPr>
                <w:rFonts w:ascii="仿宋" w:eastAsia="仿宋" w:hAnsi="仿宋" w:cs="仿宋" w:hint="eastAsia"/>
                <w:color w:val="000000"/>
                <w:sz w:val="24"/>
              </w:rPr>
              <w:t>出具的机动车所有权证等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w:t>
            </w:r>
          </w:p>
        </w:tc>
        <w:tc>
          <w:tcPr>
            <w:tcW w:w="14456" w:type="dxa"/>
            <w:gridSpan w:val="4"/>
            <w:vAlign w:val="center"/>
          </w:tcPr>
          <w:p w:rsidR="00690F04" w:rsidRDefault="00A0471A">
            <w:pPr>
              <w:ind w:firstLineChars="100" w:firstLine="240"/>
              <w:rPr>
                <w:rFonts w:ascii="仿宋" w:eastAsia="仿宋" w:hAnsi="仿宋" w:cs="仿宋"/>
                <w:color w:val="000000"/>
                <w:sz w:val="24"/>
              </w:rPr>
            </w:pPr>
            <w:r>
              <w:rPr>
                <w:rFonts w:ascii="仿宋" w:eastAsia="仿宋" w:hAnsi="仿宋" w:cs="仿宋" w:hint="eastAsia"/>
                <w:sz w:val="24"/>
              </w:rPr>
              <w:t>知识产权合同</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1.3.1</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著作权转让合同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3.著作权登记证书等可以证明著作权的材料；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4.不可分割的合作作品，需提交合作作者同意转让的书面证明材料；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5.著作权因权利人死亡、注销等情况出现权属变更时，需提交相应的证明材料；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6.合同文本。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《中华人民共和国著作权法》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著作权登记证书等可以证明著作权的材料:著作权登记证书、一般作品登记证、软件著作权登记证或其它著作权证</w:t>
            </w:r>
            <w:r>
              <w:rPr>
                <w:rFonts w:ascii="仿宋" w:eastAsia="仿宋" w:hAnsi="仿宋" w:cs="仿宋" w:hint="eastAsia"/>
                <w:color w:val="000000"/>
                <w:sz w:val="24"/>
              </w:rPr>
              <w:t>明，其它可以证明著作权的证据材料等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著作权许可使用合同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3.著作权登记证书等可以证明著作权的材料；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4.不可分割的合作作品，需提交合作作者同意转让的书面证明材料；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5.著作权因权利人死亡、注销等情况出现权属变更时，需提交相应的证明材料；</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6.合同文本。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《中华人民共和国著作权法》</w:t>
            </w:r>
          </w:p>
          <w:p w:rsidR="00690F04" w:rsidRDefault="00A0471A">
            <w:pPr>
              <w:rPr>
                <w:rFonts w:ascii="仿宋" w:eastAsia="仿宋" w:hAnsi="仿宋" w:cs="仿宋"/>
                <w:sz w:val="24"/>
              </w:rPr>
            </w:pPr>
            <w:r>
              <w:rPr>
                <w:rFonts w:ascii="仿宋" w:eastAsia="仿宋" w:hAnsi="仿宋" w:cs="仿宋" w:hint="eastAsia"/>
                <w:sz w:val="24"/>
              </w:rPr>
              <w:t>《中华人民共和国公证法》《公证程序规则》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著作权登记证书等可以证明著作权的材料:著作权登记证书、一般作品登记证、软件著作权登记证或其它著作权证</w:t>
            </w:r>
            <w:r>
              <w:rPr>
                <w:rFonts w:ascii="仿宋" w:eastAsia="仿宋" w:hAnsi="仿宋" w:cs="仿宋" w:hint="eastAsia"/>
                <w:color w:val="000000"/>
                <w:sz w:val="24"/>
              </w:rPr>
              <w:t>明，其它可以证明著作权的证据材料等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商标权转让合同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3.</w:t>
            </w:r>
            <w:r>
              <w:rPr>
                <w:rFonts w:ascii="仿宋" w:eastAsia="仿宋" w:hAnsi="仿宋" w:cs="仿宋" w:hint="eastAsia"/>
                <w:color w:val="000000"/>
                <w:sz w:val="24"/>
              </w:rPr>
              <w:t>商标注册证或其它可以证明商标权的证据材料等；</w:t>
            </w:r>
          </w:p>
          <w:p w:rsidR="00690F04" w:rsidRDefault="00A0471A">
            <w:pPr>
              <w:rPr>
                <w:rFonts w:ascii="仿宋" w:eastAsia="仿宋" w:hAnsi="仿宋" w:cs="仿宋"/>
                <w:color w:val="000000"/>
                <w:sz w:val="24"/>
              </w:rPr>
            </w:pPr>
            <w:r>
              <w:rPr>
                <w:rFonts w:ascii="仿宋" w:eastAsia="仿宋" w:hAnsi="仿宋" w:cs="仿宋" w:hint="eastAsia"/>
                <w:color w:val="000000"/>
                <w:sz w:val="24"/>
              </w:rPr>
              <w:t>4.共有商标权转让，需提交其他共有人同意转让的书面证明；法人或其他组织转让的，需提交股东会（董事会）或相应权力机构决议类文件；</w:t>
            </w:r>
          </w:p>
          <w:p w:rsidR="00690F04" w:rsidRDefault="00A0471A">
            <w:pPr>
              <w:rPr>
                <w:rFonts w:ascii="仿宋" w:eastAsia="仿宋" w:hAnsi="仿宋" w:cs="仿宋"/>
                <w:color w:val="000000"/>
                <w:sz w:val="24"/>
              </w:rPr>
            </w:pPr>
            <w:r>
              <w:rPr>
                <w:rFonts w:ascii="仿宋" w:eastAsia="仿宋" w:hAnsi="仿宋" w:cs="仿宋" w:hint="eastAsia"/>
                <w:color w:val="000000"/>
                <w:sz w:val="24"/>
              </w:rPr>
              <w:t>5.商标权因权利人死亡、注销等情况出现权属变更时，需提交相应证明材料；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6.非本人肖像商标，需提交肖像权人授权委托书；</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7.合同文本。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《中华人民共和国商标法》《中华人民共和国公证法》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商标注册证或其它可以证明商标权的证据材料等：商标主管部门出具的商标注册证、商标登记证书等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商标使用权许可合同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3.</w:t>
            </w:r>
            <w:r>
              <w:rPr>
                <w:rFonts w:ascii="仿宋" w:eastAsia="仿宋" w:hAnsi="仿宋" w:cs="仿宋" w:hint="eastAsia"/>
                <w:color w:val="000000"/>
                <w:sz w:val="24"/>
              </w:rPr>
              <w:t>商标注册证或其它可以证明商标权的证据材料等；</w:t>
            </w:r>
          </w:p>
          <w:p w:rsidR="00690F04" w:rsidRDefault="00A0471A">
            <w:pPr>
              <w:rPr>
                <w:rFonts w:ascii="仿宋" w:eastAsia="仿宋" w:hAnsi="仿宋" w:cs="仿宋"/>
                <w:color w:val="000000"/>
                <w:sz w:val="24"/>
              </w:rPr>
            </w:pPr>
            <w:r>
              <w:rPr>
                <w:rFonts w:ascii="仿宋" w:eastAsia="仿宋" w:hAnsi="仿宋" w:cs="仿宋" w:hint="eastAsia"/>
                <w:color w:val="000000"/>
                <w:sz w:val="24"/>
              </w:rPr>
              <w:t>4.商标权图案；</w:t>
            </w:r>
          </w:p>
          <w:p w:rsidR="00690F04" w:rsidRDefault="00A0471A">
            <w:pPr>
              <w:rPr>
                <w:rFonts w:ascii="仿宋" w:eastAsia="仿宋" w:hAnsi="仿宋" w:cs="仿宋"/>
                <w:color w:val="000000"/>
                <w:sz w:val="24"/>
              </w:rPr>
            </w:pPr>
            <w:r>
              <w:rPr>
                <w:rFonts w:ascii="仿宋" w:eastAsia="仿宋" w:hAnsi="仿宋" w:cs="仿宋" w:hint="eastAsia"/>
                <w:color w:val="000000"/>
                <w:sz w:val="24"/>
              </w:rPr>
              <w:t>5.共有商标权许可他人使用的，需提交其他共有人同意许可使用的书面证明；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6.商标权因权利人死亡、注销等情况出现权属变更时，需提交相应证明材料；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7.非本人肖像商标，需提交肖像权人授权委托书；</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8.合同文本。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《中华人民共和国民法典》《中华人民共和国商标法》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商标注册证或其它可以证明商标权的证据材料等：商标主管部门出具的商标注册证、商标登记证书等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专利权转让合同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3.专利权证书；</w:t>
            </w:r>
          </w:p>
          <w:p w:rsidR="00690F04" w:rsidRDefault="00A0471A">
            <w:pPr>
              <w:rPr>
                <w:rFonts w:ascii="仿宋" w:eastAsia="仿宋" w:hAnsi="仿宋" w:cs="仿宋"/>
                <w:color w:val="000000"/>
                <w:sz w:val="24"/>
              </w:rPr>
            </w:pPr>
            <w:r>
              <w:rPr>
                <w:rFonts w:ascii="仿宋" w:eastAsia="仿宋" w:hAnsi="仿宋" w:cs="仿宋" w:hint="eastAsia"/>
                <w:color w:val="000000"/>
                <w:sz w:val="24"/>
              </w:rPr>
              <w:t>4.中国单位或个人向外国人转让专利申请权的，需提交国务院有关主管部门批准文件；</w:t>
            </w:r>
          </w:p>
          <w:p w:rsidR="00690F04" w:rsidRDefault="00A0471A">
            <w:pPr>
              <w:rPr>
                <w:rFonts w:ascii="仿宋" w:eastAsia="仿宋" w:hAnsi="仿宋" w:cs="仿宋"/>
                <w:color w:val="000000"/>
                <w:sz w:val="24"/>
              </w:rPr>
            </w:pPr>
            <w:r>
              <w:rPr>
                <w:rFonts w:ascii="仿宋" w:eastAsia="仿宋" w:hAnsi="仿宋" w:cs="仿宋" w:hint="eastAsia"/>
                <w:color w:val="000000"/>
                <w:sz w:val="24"/>
              </w:rPr>
              <w:t>5.专利权因权利人死亡、注销等情况出现权属变更时，需提交相应证明材料；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6.专利系共有的，需提交其他共有人同意转让的书面证明；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《中华人民共和国专利法》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专利权证书：外观设计专利证书、发明专利证书、实用新型专利证书或其它可以证明</w:t>
            </w:r>
            <w:r>
              <w:rPr>
                <w:rFonts w:ascii="仿宋" w:eastAsia="仿宋" w:hAnsi="仿宋" w:cs="仿宋" w:hint="eastAsia"/>
                <w:color w:val="000000"/>
                <w:sz w:val="24"/>
              </w:rPr>
              <w:t>专利权的证据材料等。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专利实施许可合同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3.专利权证书；</w:t>
            </w:r>
          </w:p>
          <w:p w:rsidR="00690F04" w:rsidRDefault="00A0471A">
            <w:pPr>
              <w:rPr>
                <w:rFonts w:ascii="仿宋" w:eastAsia="仿宋" w:hAnsi="仿宋" w:cs="仿宋"/>
                <w:color w:val="000000"/>
                <w:sz w:val="24"/>
              </w:rPr>
            </w:pPr>
            <w:r>
              <w:rPr>
                <w:rFonts w:ascii="仿宋" w:eastAsia="仿宋" w:hAnsi="仿宋" w:cs="仿宋" w:hint="eastAsia"/>
                <w:color w:val="000000"/>
                <w:sz w:val="24"/>
              </w:rPr>
              <w:t>4.中国单位或个人许可外国人使用专利的，需提交国务院有关主管部门批准文件；</w:t>
            </w:r>
          </w:p>
          <w:p w:rsidR="00690F04" w:rsidRDefault="00A0471A">
            <w:pPr>
              <w:rPr>
                <w:rFonts w:ascii="仿宋" w:eastAsia="仿宋" w:hAnsi="仿宋" w:cs="仿宋"/>
                <w:color w:val="000000"/>
                <w:sz w:val="24"/>
              </w:rPr>
            </w:pPr>
            <w:r>
              <w:rPr>
                <w:rFonts w:ascii="仿宋" w:eastAsia="仿宋" w:hAnsi="仿宋" w:cs="仿宋" w:hint="eastAsia"/>
                <w:color w:val="000000"/>
                <w:sz w:val="24"/>
              </w:rPr>
              <w:t>5.专利权因权利人死亡、注销等情况出现权属变更时，需提交相应证明材料；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6.专利系共有的，需提交其他共有人同意使用的书面证明；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《中华人民共和国专利法》</w:t>
            </w:r>
          </w:p>
          <w:p w:rsidR="00690F04" w:rsidRDefault="00A0471A">
            <w:pPr>
              <w:rPr>
                <w:rFonts w:ascii="仿宋" w:eastAsia="仿宋" w:hAnsi="仿宋" w:cs="仿宋"/>
                <w:sz w:val="24"/>
              </w:rPr>
            </w:pPr>
            <w:r>
              <w:rPr>
                <w:rFonts w:ascii="仿宋" w:eastAsia="仿宋" w:hAnsi="仿宋" w:cs="仿宋" w:hint="eastAsia"/>
                <w:sz w:val="24"/>
              </w:rPr>
              <w:t>《中华人民共和国公证法》《公证程序规则》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专利权证书：外观设计专利证书、发明专利证书、实用新型专利证书或其它可以证明</w:t>
            </w:r>
            <w:r>
              <w:rPr>
                <w:rFonts w:ascii="仿宋" w:eastAsia="仿宋" w:hAnsi="仿宋" w:cs="仿宋" w:hint="eastAsia"/>
                <w:color w:val="000000"/>
                <w:sz w:val="24"/>
              </w:rPr>
              <w:t>专利权的证据材料等。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商业秘密合同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3.能证明保密人员具有保密义务的基础法律关系原因形成的法律文书；</w:t>
            </w:r>
          </w:p>
          <w:p w:rsidR="00690F04" w:rsidRDefault="00A0471A">
            <w:pPr>
              <w:rPr>
                <w:rFonts w:ascii="仿宋" w:eastAsia="仿宋" w:hAnsi="仿宋" w:cs="仿宋"/>
                <w:color w:val="000000"/>
                <w:sz w:val="24"/>
              </w:rPr>
            </w:pPr>
            <w:r>
              <w:rPr>
                <w:rFonts w:ascii="仿宋" w:eastAsia="仿宋" w:hAnsi="仿宋" w:cs="仿宋" w:hint="eastAsia"/>
                <w:color w:val="000000"/>
                <w:sz w:val="24"/>
              </w:rPr>
              <w:t>4.合同文本。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技术开发合同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3.涉及技术相关说明材料；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4.开发涉及资格资质的，需提交相应的资格资质证明材料；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5.合同文本。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技术转让合同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3.技术权属证明材料；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4.技术相关的说明材料；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5.转让涉及资格资质的，需提交相应的资格资质证明材料；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z w:val="24"/>
              </w:rPr>
              <w:t>6.共有技术转让的，需提交其他共有人同意转让的书面证明；法人或其他组织转让的，需提交股东会（董事会）或相应权力机构决议类文件；</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7.合同文本。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1.3.10</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66"/>
                <w:sz w:val="24"/>
              </w:rPr>
              <w:t>技术咨询和技术服务合同</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2.</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3.技术相关的说明材料；</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4.涉及资格资质的，需提交相应的资格资质证明材料；</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5.合同文本。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劳动合同</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sz w:val="24"/>
              </w:rPr>
              <w:t>3.涉及专业技术的，需提交相关资质证明材料；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4.合同文本。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《中华人民共和国劳动法》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相关资质证明：专业技术证书、职务证明、经历证明等。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解除劳动关系协议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3.劳动合同；</w:t>
            </w:r>
          </w:p>
          <w:p w:rsidR="00690F04" w:rsidRDefault="00A0471A">
            <w:pPr>
              <w:rPr>
                <w:rFonts w:ascii="仿宋" w:eastAsia="仿宋" w:hAnsi="仿宋" w:cs="仿宋"/>
                <w:color w:val="000000"/>
                <w:sz w:val="24"/>
              </w:rPr>
            </w:pPr>
            <w:r>
              <w:rPr>
                <w:rFonts w:ascii="仿宋" w:eastAsia="仿宋" w:hAnsi="仿宋" w:cs="仿宋" w:hint="eastAsia"/>
                <w:color w:val="000000"/>
                <w:sz w:val="24"/>
              </w:rPr>
              <w:t>4.因劳动者患病或工伤解除劳动关系的，需提交鉴定证明；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5.用人单位根据《劳动法》规定解除劳动关系，需要提交履行解除劳动关系相应程序的证明材料；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《中华人民共和国劳动法》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工伤赔偿（补偿）协议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3.劳动关系证明材料；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4.劳动者患职业病的鉴定书或者用人单位认可劳动者遭受工伤的证明材料；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5.死亡劳动者赔偿权利人提交与其存在法定继承关系、生前抚养人关系的证明；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6.死亡证明及死亡鉴定结论；</w:t>
            </w:r>
          </w:p>
          <w:p w:rsidR="00690F04" w:rsidRDefault="00A0471A">
            <w:pPr>
              <w:rPr>
                <w:rFonts w:ascii="仿宋" w:eastAsia="仿宋" w:hAnsi="仿宋" w:cs="仿宋"/>
                <w:color w:val="000000"/>
                <w:sz w:val="24"/>
              </w:rPr>
            </w:pPr>
            <w:r>
              <w:rPr>
                <w:rFonts w:ascii="仿宋" w:eastAsia="仿宋" w:hAnsi="仿宋" w:cs="仿宋" w:hint="eastAsia"/>
                <w:color w:val="000000"/>
                <w:sz w:val="24"/>
              </w:rPr>
              <w:t>7.劳动者以外的赔偿权利人签订合同的，需提交亲属关系证明或受损害人应承担抚养义务的证明材料；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8.劳动者伤残的，需提交劳动者的劳动程度致残等级鉴定结论；工伤责任事故认定书；</w:t>
            </w:r>
          </w:p>
          <w:p w:rsidR="00690F04" w:rsidRDefault="00A0471A">
            <w:pPr>
              <w:rPr>
                <w:rFonts w:ascii="仿宋" w:eastAsia="仿宋" w:hAnsi="仿宋" w:cs="仿宋"/>
                <w:color w:val="000000"/>
                <w:sz w:val="24"/>
              </w:rPr>
            </w:pPr>
            <w:r>
              <w:rPr>
                <w:rFonts w:ascii="仿宋" w:eastAsia="仿宋" w:hAnsi="仿宋" w:cs="仿宋" w:hint="eastAsia"/>
                <w:color w:val="000000"/>
                <w:sz w:val="24"/>
              </w:rPr>
              <w:t>9.协议文本。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《工伤保险条例》</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1.劳动关系证明：劳动主管部门或司法机关：劳动合同、确认劳动关系裁定书等；</w:t>
            </w:r>
          </w:p>
          <w:p w:rsidR="00690F04" w:rsidRDefault="00A0471A">
            <w:pPr>
              <w:rPr>
                <w:rFonts w:ascii="仿宋" w:eastAsia="仿宋" w:hAnsi="仿宋" w:cs="仿宋"/>
                <w:sz w:val="24"/>
              </w:rPr>
            </w:pPr>
            <w:r>
              <w:rPr>
                <w:rFonts w:ascii="仿宋" w:eastAsia="仿宋" w:hAnsi="仿宋" w:cs="仿宋" w:hint="eastAsia"/>
                <w:color w:val="000000"/>
                <w:sz w:val="24"/>
              </w:rPr>
              <w:t>2.工伤认定主管部门：工伤责任认定书、伤残等级鉴定。</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损害赔偿（补偿）协议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sz w:val="24"/>
              </w:rPr>
            </w:pPr>
            <w:r>
              <w:rPr>
                <w:rFonts w:ascii="仿宋" w:eastAsia="仿宋" w:hAnsi="仿宋" w:cs="仿宋" w:hint="eastAsia"/>
                <w:color w:val="000000"/>
                <w:sz w:val="24"/>
              </w:rPr>
              <w:t>3.损害发生的事实证明材料；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4.造成损害结果、金额的证明材料；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5.赔偿权利人亲属关系证明；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6.赔偿所依据的法律文件及与之相关的证明材料；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7.被侵权人伤残的，需提交致残等级鉴定结论；</w:t>
            </w:r>
          </w:p>
          <w:p w:rsidR="00690F04" w:rsidRDefault="00A0471A">
            <w:pPr>
              <w:rPr>
                <w:rFonts w:ascii="仿宋" w:eastAsia="仿宋" w:hAnsi="仿宋" w:cs="仿宋"/>
                <w:color w:val="000000"/>
                <w:sz w:val="24"/>
              </w:rPr>
            </w:pPr>
            <w:r>
              <w:rPr>
                <w:rFonts w:ascii="仿宋" w:eastAsia="仿宋" w:hAnsi="仿宋" w:cs="仿宋" w:hint="eastAsia"/>
                <w:color w:val="000000"/>
                <w:sz w:val="24"/>
              </w:rPr>
              <w:t>8.死亡被侵权人赔偿权利人提交与其存在法定继承关系、生前抚养人关系的证明；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9.死亡证明及死亡鉴定结论；</w:t>
            </w:r>
          </w:p>
          <w:p w:rsidR="00690F04" w:rsidRDefault="00A0471A">
            <w:pPr>
              <w:rPr>
                <w:rFonts w:ascii="仿宋" w:eastAsia="仿宋" w:hAnsi="仿宋" w:cs="仿宋"/>
                <w:color w:val="000000"/>
                <w:sz w:val="24"/>
              </w:rPr>
            </w:pPr>
            <w:r>
              <w:rPr>
                <w:rFonts w:ascii="仿宋" w:eastAsia="仿宋" w:hAnsi="仿宋" w:cs="仿宋" w:hint="eastAsia"/>
                <w:color w:val="000000"/>
                <w:sz w:val="24"/>
              </w:rPr>
              <w:t>10.协议文本。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《侵权责任法》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4"/>
                <w:sz w:val="24"/>
              </w:rPr>
              <w:t>相关部门出具的损害事实证明材料：交管部门：事</w:t>
            </w:r>
            <w:r>
              <w:rPr>
                <w:rFonts w:ascii="仿宋" w:eastAsia="仿宋" w:hAnsi="仿宋" w:cs="仿宋" w:hint="eastAsia"/>
                <w:color w:val="000000"/>
                <w:sz w:val="24"/>
              </w:rPr>
              <w:t>故认定书。</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66"/>
                <w:sz w:val="24"/>
              </w:rPr>
              <w:t>房屋拆迁安置补偿合同</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代理人的身份证明、经公证的授权委托书；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3.申请人婚姻状况证明；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4.被征收人为无行为能力或者限制行为能力人，需提交监护证明；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5.被拆迁房屋权属证明；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6.房屋拆迁安置补偿相关文件；</w:t>
            </w:r>
          </w:p>
          <w:p w:rsidR="00690F04" w:rsidRDefault="00A0471A">
            <w:pPr>
              <w:rPr>
                <w:rFonts w:ascii="仿宋" w:eastAsia="仿宋" w:hAnsi="仿宋" w:cs="仿宋"/>
                <w:color w:val="000000"/>
                <w:sz w:val="24"/>
              </w:rPr>
            </w:pPr>
            <w:r>
              <w:rPr>
                <w:rFonts w:ascii="仿宋" w:eastAsia="仿宋" w:hAnsi="仿宋" w:cs="仿宋" w:hint="eastAsia"/>
                <w:color w:val="000000"/>
                <w:sz w:val="24"/>
              </w:rPr>
              <w:t>7.被拆迁房屋评估报告；</w:t>
            </w:r>
          </w:p>
          <w:p w:rsidR="00690F04" w:rsidRDefault="00A0471A">
            <w:pPr>
              <w:rPr>
                <w:rFonts w:ascii="仿宋" w:eastAsia="仿宋" w:hAnsi="仿宋" w:cs="仿宋"/>
                <w:color w:val="000000"/>
                <w:sz w:val="24"/>
              </w:rPr>
            </w:pPr>
            <w:r>
              <w:rPr>
                <w:rFonts w:ascii="仿宋" w:eastAsia="仿宋" w:hAnsi="仿宋" w:cs="仿宋" w:hint="eastAsia"/>
                <w:color w:val="000000"/>
                <w:sz w:val="24"/>
              </w:rPr>
              <w:t>8.以居住户为单位拆迁安置，需提交相应的关系证明；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9.协议文本。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《城市房屋拆迁管理条例》</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《城市房屋拆迁补偿、安置协议公证细则》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1.不动产登记管理部门：被征收房屋权属证明；</w:t>
            </w:r>
          </w:p>
          <w:p w:rsidR="00690F04" w:rsidRDefault="00A0471A">
            <w:pPr>
              <w:rPr>
                <w:rFonts w:ascii="仿宋" w:eastAsia="仿宋" w:hAnsi="仿宋" w:cs="仿宋"/>
                <w:sz w:val="24"/>
              </w:rPr>
            </w:pPr>
            <w:r>
              <w:rPr>
                <w:rFonts w:ascii="仿宋" w:eastAsia="仿宋" w:hAnsi="仿宋" w:cs="仿宋" w:hint="eastAsia"/>
                <w:color w:val="000000"/>
                <w:sz w:val="24"/>
              </w:rPr>
              <w:t>2.人民政府：征收房屋文件。</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移民安置协议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3.移民安置规划和依据文件；</w:t>
            </w:r>
          </w:p>
          <w:p w:rsidR="00690F04" w:rsidRDefault="00A0471A">
            <w:pPr>
              <w:rPr>
                <w:rFonts w:ascii="仿宋" w:eastAsia="仿宋" w:hAnsi="仿宋" w:cs="仿宋"/>
                <w:color w:val="000000"/>
                <w:sz w:val="24"/>
              </w:rPr>
            </w:pPr>
            <w:r>
              <w:rPr>
                <w:rFonts w:ascii="仿宋" w:eastAsia="仿宋" w:hAnsi="仿宋" w:cs="仿宋" w:hint="eastAsia"/>
                <w:color w:val="000000"/>
                <w:sz w:val="24"/>
              </w:rPr>
              <w:t>4.移民安置对象如以共同居住为前提，需提交相应的共同居住证明材料；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5.移民安置对象为无行为能力或者限制行为能力的，需提交监护证明；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相关主管部门：移民安置相关文件。</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1.10</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精准扶（脱）贫协议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sz w:val="24"/>
              </w:rPr>
            </w:pPr>
            <w:r>
              <w:rPr>
                <w:rFonts w:ascii="仿宋" w:eastAsia="仿宋" w:hAnsi="仿宋" w:cs="仿宋" w:hint="eastAsia"/>
                <w:color w:val="000000"/>
                <w:sz w:val="24"/>
              </w:rPr>
              <w:t>3.精准扶（脱）贫等相关政策文件；</w:t>
            </w:r>
          </w:p>
          <w:p w:rsidR="00690F04" w:rsidRDefault="00A0471A">
            <w:pPr>
              <w:rPr>
                <w:rFonts w:ascii="仿宋" w:eastAsia="仿宋" w:hAnsi="仿宋" w:cs="仿宋"/>
                <w:color w:val="000000"/>
                <w:sz w:val="24"/>
              </w:rPr>
            </w:pPr>
            <w:r>
              <w:rPr>
                <w:rFonts w:ascii="仿宋" w:eastAsia="仿宋" w:hAnsi="仿宋" w:cs="仿宋" w:hint="eastAsia"/>
                <w:color w:val="000000"/>
                <w:sz w:val="24"/>
              </w:rPr>
              <w:t>4.按照帮扶方案，提交相应证明材料；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5.精准扶（脱）贫协议有特殊条款的，需提交与之相关的证明材料；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相关主管部门：精准扶（脱）贫等相关文件、方案</w:t>
            </w:r>
          </w:p>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污染防治协议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3.污染防治等相关文件；</w:t>
            </w:r>
          </w:p>
          <w:p w:rsidR="00690F04" w:rsidRDefault="00A0471A">
            <w:pPr>
              <w:rPr>
                <w:rFonts w:ascii="仿宋" w:eastAsia="仿宋" w:hAnsi="仿宋" w:cs="仿宋"/>
                <w:color w:val="000000"/>
                <w:sz w:val="24"/>
              </w:rPr>
            </w:pPr>
            <w:r>
              <w:rPr>
                <w:rFonts w:ascii="仿宋" w:eastAsia="仿宋" w:hAnsi="仿宋" w:cs="仿宋" w:hint="eastAsia"/>
                <w:color w:val="000000"/>
                <w:sz w:val="24"/>
              </w:rPr>
              <w:t>4.按照具体污染防治方式，提交相应资质证明材料；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5.污染防治协议有特殊条款的，需提交与之相关的证明材料；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6.协议文本。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相关主管部门：污染防治等相关文件</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资助出国留学协议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2.代理人身份证明、委托书，经济担保人必须亲自到场办理公证，并提供相应担保证明；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3.留学人员被公派出国留学的证明；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4.资助出国留学协议有特殊条款的，需提交与之相关的证明材料；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5.协议文本。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担保证明：经济保证人以工资收入提供担保的，提供工资收入证明；以动产提供担保的，提供相关的财产权利凭证。</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合作协议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3.按照合作协议具体内容，提交相关联的证明材料；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4.合作协议有特殊条款的，需提交与之相关的证明材料；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5.协议文本。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法人（非法人组织）决议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3.股东、董事、监事等参会人员的身份证明；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4.股东、董事、监事等需要参会人员名册；</w:t>
            </w:r>
          </w:p>
          <w:p w:rsidR="00690F04" w:rsidRDefault="00A0471A">
            <w:pPr>
              <w:rPr>
                <w:rFonts w:ascii="仿宋" w:eastAsia="仿宋" w:hAnsi="仿宋" w:cs="仿宋"/>
                <w:color w:val="000000"/>
                <w:sz w:val="24"/>
              </w:rPr>
            </w:pPr>
            <w:r>
              <w:rPr>
                <w:rFonts w:ascii="仿宋" w:eastAsia="仿宋" w:hAnsi="仿宋" w:cs="仿宋" w:hint="eastAsia"/>
                <w:color w:val="000000"/>
                <w:sz w:val="24"/>
              </w:rPr>
              <w:t>5.公司章程或合伙协议等组织内部管理规范；</w:t>
            </w:r>
          </w:p>
          <w:p w:rsidR="00690F04" w:rsidRDefault="00A0471A">
            <w:pPr>
              <w:rPr>
                <w:rFonts w:ascii="仿宋" w:eastAsia="仿宋" w:hAnsi="仿宋" w:cs="仿宋"/>
                <w:color w:val="000000"/>
                <w:sz w:val="24"/>
              </w:rPr>
            </w:pPr>
            <w:r>
              <w:rPr>
                <w:rFonts w:ascii="仿宋" w:eastAsia="仿宋" w:hAnsi="仿宋" w:cs="仿宋" w:hint="eastAsia"/>
                <w:color w:val="000000"/>
                <w:sz w:val="24"/>
              </w:rPr>
              <w:t>6.会议通知；</w:t>
            </w:r>
          </w:p>
          <w:p w:rsidR="00690F04" w:rsidRDefault="00A0471A">
            <w:pPr>
              <w:rPr>
                <w:rFonts w:ascii="仿宋" w:eastAsia="仿宋" w:hAnsi="仿宋" w:cs="仿宋"/>
                <w:color w:val="000000"/>
                <w:sz w:val="24"/>
              </w:rPr>
            </w:pPr>
            <w:r>
              <w:rPr>
                <w:rFonts w:ascii="仿宋" w:eastAsia="仿宋" w:hAnsi="仿宋" w:cs="仿宋" w:hint="eastAsia"/>
                <w:color w:val="000000"/>
                <w:sz w:val="24"/>
              </w:rPr>
              <w:t>7.参会人员资格证明；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8.协议文本。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《中华人民共和国公司法》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职工代表大会（职工大会）决议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3.职工代表大会（职工大会）操作规程；</w:t>
            </w:r>
          </w:p>
          <w:p w:rsidR="00690F04" w:rsidRDefault="00A0471A">
            <w:pPr>
              <w:rPr>
                <w:rFonts w:ascii="仿宋" w:eastAsia="仿宋" w:hAnsi="仿宋" w:cs="仿宋"/>
                <w:color w:val="000000"/>
                <w:sz w:val="24"/>
              </w:rPr>
            </w:pPr>
            <w:r>
              <w:rPr>
                <w:rFonts w:ascii="仿宋" w:eastAsia="仿宋" w:hAnsi="仿宋" w:cs="仿宋" w:hint="eastAsia"/>
                <w:color w:val="000000"/>
                <w:sz w:val="24"/>
              </w:rPr>
              <w:t>4.职工代表大会（职工大会）制度；</w:t>
            </w:r>
          </w:p>
          <w:p w:rsidR="00690F04" w:rsidRDefault="00A0471A">
            <w:pPr>
              <w:rPr>
                <w:rFonts w:ascii="仿宋" w:eastAsia="仿宋" w:hAnsi="仿宋" w:cs="仿宋"/>
                <w:color w:val="000000"/>
                <w:sz w:val="24"/>
              </w:rPr>
            </w:pPr>
            <w:r>
              <w:rPr>
                <w:rFonts w:ascii="仿宋" w:eastAsia="仿宋" w:hAnsi="仿宋" w:cs="仿宋" w:hint="eastAsia"/>
                <w:color w:val="000000"/>
                <w:sz w:val="24"/>
              </w:rPr>
              <w:t>5.职工代表大会（职工大会）代表选举办法；</w:t>
            </w:r>
          </w:p>
          <w:p w:rsidR="00690F04" w:rsidRDefault="00A0471A">
            <w:pPr>
              <w:rPr>
                <w:rFonts w:ascii="仿宋" w:eastAsia="仿宋" w:hAnsi="仿宋" w:cs="仿宋"/>
                <w:color w:val="000000"/>
                <w:sz w:val="24"/>
              </w:rPr>
            </w:pPr>
            <w:r>
              <w:rPr>
                <w:rFonts w:ascii="仿宋" w:eastAsia="仿宋" w:hAnsi="仿宋" w:cs="仿宋" w:hint="eastAsia"/>
                <w:color w:val="000000"/>
                <w:sz w:val="24"/>
              </w:rPr>
              <w:t>6.职工代表大会（职工大会）名额提案表、分配表、代表名册等职工代表产生的相关材料；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7.职工代表大会（职工大会）会议纪要；</w:t>
            </w:r>
          </w:p>
          <w:p w:rsidR="00690F04" w:rsidRDefault="00A0471A">
            <w:pPr>
              <w:rPr>
                <w:rFonts w:ascii="仿宋" w:eastAsia="仿宋" w:hAnsi="仿宋" w:cs="仿宋"/>
                <w:color w:val="000000"/>
                <w:sz w:val="24"/>
              </w:rPr>
            </w:pPr>
            <w:r>
              <w:rPr>
                <w:rFonts w:ascii="仿宋" w:eastAsia="仿宋" w:hAnsi="仿宋" w:cs="仿宋" w:hint="eastAsia"/>
                <w:color w:val="000000"/>
                <w:sz w:val="24"/>
              </w:rPr>
              <w:t>8.与职工代表大会（职工大会）决议相关的证明材料；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9.会议公告；</w:t>
            </w:r>
          </w:p>
          <w:p w:rsidR="00690F04" w:rsidRDefault="00A0471A">
            <w:pPr>
              <w:rPr>
                <w:rFonts w:ascii="仿宋" w:eastAsia="仿宋" w:hAnsi="仿宋" w:cs="仿宋"/>
                <w:color w:val="000000"/>
                <w:sz w:val="24"/>
              </w:rPr>
            </w:pPr>
            <w:r>
              <w:rPr>
                <w:rFonts w:ascii="仿宋" w:eastAsia="仿宋" w:hAnsi="仿宋" w:cs="仿宋" w:hint="eastAsia"/>
                <w:color w:val="000000"/>
                <w:sz w:val="24"/>
              </w:rPr>
              <w:t>10.决议文本。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《中华人民共和国公司法》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其他组织成员决议（决定）</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3.参会人员身份证明；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4.参会人员名册；</w:t>
            </w:r>
          </w:p>
          <w:p w:rsidR="00690F04" w:rsidRDefault="00A0471A">
            <w:pPr>
              <w:rPr>
                <w:rFonts w:ascii="仿宋" w:eastAsia="仿宋" w:hAnsi="仿宋" w:cs="仿宋"/>
                <w:color w:val="000000"/>
                <w:sz w:val="24"/>
              </w:rPr>
            </w:pPr>
            <w:r>
              <w:rPr>
                <w:rFonts w:ascii="仿宋" w:eastAsia="仿宋" w:hAnsi="仿宋" w:cs="仿宋" w:hint="eastAsia"/>
                <w:color w:val="000000"/>
                <w:sz w:val="24"/>
              </w:rPr>
              <w:t>5.其他组织内部管理规范；</w:t>
            </w:r>
          </w:p>
          <w:p w:rsidR="00690F04" w:rsidRDefault="00A0471A">
            <w:pPr>
              <w:rPr>
                <w:rFonts w:ascii="仿宋" w:eastAsia="仿宋" w:hAnsi="仿宋" w:cs="仿宋"/>
                <w:color w:val="000000"/>
                <w:sz w:val="24"/>
              </w:rPr>
            </w:pPr>
            <w:r>
              <w:rPr>
                <w:rFonts w:ascii="仿宋" w:eastAsia="仿宋" w:hAnsi="仿宋" w:cs="仿宋" w:hint="eastAsia"/>
                <w:color w:val="000000"/>
                <w:sz w:val="24"/>
              </w:rPr>
              <w:t>6.参会人员资格证明；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7.决议（决定）文本。</w:t>
            </w:r>
          </w:p>
          <w:p w:rsidR="00690F04" w:rsidRDefault="00690F04">
            <w:pPr>
              <w:rPr>
                <w:rFonts w:ascii="仿宋" w:eastAsia="仿宋" w:hAnsi="仿宋" w:cs="仿宋"/>
                <w:color w:val="000000"/>
                <w:sz w:val="24"/>
              </w:rPr>
            </w:pP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其他合同（协议）</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2.委托他人代理的，提交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3.与合同（协议）内容相关联的证明材料；</w:t>
            </w:r>
          </w:p>
          <w:p w:rsidR="00690F04" w:rsidRDefault="00A0471A">
            <w:pPr>
              <w:rPr>
                <w:rFonts w:ascii="仿宋" w:eastAsia="仿宋" w:hAnsi="仿宋" w:cs="仿宋"/>
                <w:color w:val="000000"/>
                <w:sz w:val="24"/>
              </w:rPr>
            </w:pPr>
            <w:r>
              <w:rPr>
                <w:rFonts w:ascii="仿宋" w:eastAsia="仿宋" w:hAnsi="仿宋" w:cs="仿宋" w:hint="eastAsia"/>
                <w:color w:val="000000"/>
                <w:sz w:val="24"/>
              </w:rPr>
              <w:t>4.合同（协议）文本。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w:t>
            </w:r>
          </w:p>
        </w:tc>
        <w:tc>
          <w:tcPr>
            <w:tcW w:w="14456" w:type="dxa"/>
            <w:gridSpan w:val="4"/>
            <w:vAlign w:val="center"/>
          </w:tcPr>
          <w:p w:rsidR="00690F04" w:rsidRDefault="00A0471A">
            <w:pPr>
              <w:ind w:firstLineChars="300" w:firstLine="723"/>
              <w:rPr>
                <w:rFonts w:ascii="仿宋" w:eastAsia="仿宋" w:hAnsi="仿宋" w:cs="仿宋"/>
                <w:color w:val="000000"/>
                <w:sz w:val="24"/>
              </w:rPr>
            </w:pPr>
            <w:r>
              <w:rPr>
                <w:rFonts w:ascii="仿宋" w:eastAsia="仿宋" w:hAnsi="仿宋" w:cs="仿宋" w:hint="eastAsia"/>
                <w:b/>
                <w:bCs/>
                <w:sz w:val="24"/>
              </w:rPr>
              <w:t>继承</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法定继承</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1.当事人身份证明；</w:t>
            </w:r>
          </w:p>
          <w:p w:rsidR="00690F04" w:rsidRDefault="00A0471A">
            <w:pPr>
              <w:rPr>
                <w:rFonts w:ascii="仿宋" w:eastAsia="仿宋" w:hAnsi="仿宋" w:cs="仿宋"/>
                <w:sz w:val="24"/>
              </w:rPr>
            </w:pPr>
            <w:r>
              <w:rPr>
                <w:rFonts w:ascii="仿宋" w:eastAsia="仿宋" w:hAnsi="仿宋" w:cs="仿宋" w:hint="eastAsia"/>
                <w:color w:val="000000"/>
                <w:sz w:val="24"/>
              </w:rPr>
              <w:t>2.被继承人的死亡证明；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3.</w:t>
            </w:r>
            <w:r>
              <w:rPr>
                <w:rFonts w:ascii="仿宋" w:eastAsia="仿宋" w:hAnsi="仿宋" w:cs="仿宋" w:hint="eastAsia"/>
                <w:spacing w:val="-1"/>
                <w:sz w:val="24"/>
              </w:rPr>
              <w:t>与被继承人有继承关系全部法定继承人的亲属关系证明</w:t>
            </w:r>
            <w:r>
              <w:rPr>
                <w:rFonts w:ascii="仿宋" w:eastAsia="仿宋" w:hAnsi="仿宋" w:cs="仿宋" w:hint="eastAsia"/>
                <w:color w:val="000000"/>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4.其它继承人已经死亡的，需提交其死亡证明和其全部法定继承人的亲属关系证明；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5.遗产权属证明；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6.被继承人生前与配偶有夫妻财产约定的，需提交书面约定协议；</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7.委托他人代理申办公证的，需提交经过公证的授权委托书；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8.放弃继承权的法定继承人不能到场办理的，需提交经过公证的放弃继承权声明书；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9.监护人代理申办公证的，需提交监护资格证明；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10.相关证人证言等。</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《办理继承公证的指导意见》</w:t>
            </w:r>
          </w:p>
          <w:p w:rsidR="00690F04" w:rsidRDefault="00690F04">
            <w:pPr>
              <w:rPr>
                <w:rFonts w:ascii="仿宋" w:eastAsia="仿宋" w:hAnsi="仿宋" w:cs="仿宋"/>
                <w:sz w:val="24"/>
              </w:rPr>
            </w:pP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13"/>
                <w:sz w:val="24"/>
              </w:rPr>
              <w:t>1.被继承人死亡证明材料：医疗机构：《死亡医学证明》；公安机关：《户籍注销证明》；人民法院：宣告死亡判决书；</w:t>
            </w:r>
          </w:p>
          <w:p w:rsidR="00690F04" w:rsidRDefault="00A0471A">
            <w:pPr>
              <w:rPr>
                <w:rFonts w:ascii="仿宋" w:eastAsia="仿宋" w:hAnsi="仿宋" w:cs="仿宋"/>
                <w:sz w:val="24"/>
              </w:rPr>
            </w:pPr>
            <w:r>
              <w:rPr>
                <w:rFonts w:ascii="仿宋" w:eastAsia="仿宋" w:hAnsi="仿宋" w:cs="仿宋" w:hint="eastAsia"/>
                <w:color w:val="000000"/>
                <w:spacing w:val="-4"/>
                <w:sz w:val="24"/>
              </w:rPr>
              <w:t>2.</w:t>
            </w:r>
            <w:r>
              <w:rPr>
                <w:rFonts w:ascii="仿宋" w:eastAsia="仿宋" w:hAnsi="仿宋" w:cs="仿宋" w:hint="eastAsia"/>
                <w:spacing w:val="-1"/>
                <w:sz w:val="24"/>
              </w:rPr>
              <w:t>与被继承人有继承关系全部法定继承人的亲属关系证明</w:t>
            </w:r>
            <w:r>
              <w:rPr>
                <w:rFonts w:ascii="仿宋" w:eastAsia="仿宋" w:hAnsi="仿宋" w:cs="仿宋" w:hint="eastAsia"/>
                <w:color w:val="000000"/>
                <w:spacing w:val="-4"/>
                <w:sz w:val="24"/>
              </w:rPr>
              <w:t>：公安机关：户籍档案；具有人事档案管理权的机构：人事档案；</w:t>
            </w:r>
            <w:r>
              <w:rPr>
                <w:rFonts w:ascii="仿宋" w:eastAsia="仿宋" w:hAnsi="仿宋" w:cs="仿宋" w:hint="eastAsia"/>
                <w:color w:val="000000"/>
                <w:spacing w:val="-7"/>
                <w:sz w:val="24"/>
              </w:rPr>
              <w:t>用人单位：《干部（职工）履历表》等；公证机构：公证</w:t>
            </w:r>
            <w:r>
              <w:rPr>
                <w:rFonts w:ascii="仿宋" w:eastAsia="仿宋" w:hAnsi="仿宋" w:cs="仿宋" w:hint="eastAsia"/>
                <w:color w:val="000000"/>
                <w:spacing w:val="-22"/>
                <w:sz w:val="24"/>
              </w:rPr>
              <w:t>书等；</w:t>
            </w:r>
            <w:r>
              <w:rPr>
                <w:rFonts w:ascii="仿宋" w:eastAsia="仿宋" w:hAnsi="仿宋" w:cs="仿宋" w:hint="eastAsia"/>
                <w:color w:val="000000"/>
                <w:sz w:val="24"/>
              </w:rPr>
              <w:t>婚姻登记部门：结婚证、离婚证或婚姻登记档案；</w:t>
            </w:r>
            <w:r>
              <w:rPr>
                <w:rFonts w:ascii="仿宋" w:eastAsia="仿宋" w:hAnsi="仿宋" w:cs="仿宋" w:hint="eastAsia"/>
                <w:sz w:val="24"/>
              </w:rPr>
              <w:t>法院：判决书、调解书、生效证明；</w:t>
            </w:r>
            <w:r>
              <w:rPr>
                <w:rFonts w:ascii="仿宋" w:eastAsia="仿宋" w:hAnsi="仿宋" w:cs="仿宋" w:hint="eastAsia"/>
                <w:color w:val="000000"/>
                <w:sz w:val="24"/>
              </w:rPr>
              <w:t>独生子女证、亲子鉴定书</w:t>
            </w:r>
            <w:r>
              <w:rPr>
                <w:rFonts w:ascii="仿宋" w:eastAsia="仿宋" w:hAnsi="仿宋" w:cs="仿宋" w:hint="eastAsia"/>
                <w:sz w:val="24"/>
              </w:rPr>
              <w:t>出生医学证明</w:t>
            </w:r>
            <w:r>
              <w:rPr>
                <w:rFonts w:ascii="仿宋" w:eastAsia="仿宋" w:hAnsi="仿宋" w:cs="仿宋" w:hint="eastAsia"/>
                <w:color w:val="000000"/>
                <w:sz w:val="24"/>
              </w:rPr>
              <w:t>等；</w:t>
            </w:r>
          </w:p>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3.</w:t>
            </w:r>
            <w:r>
              <w:rPr>
                <w:rFonts w:ascii="仿宋" w:eastAsia="仿宋" w:hAnsi="仿宋" w:cs="仿宋" w:hint="eastAsia"/>
                <w:color w:val="000000"/>
                <w:spacing w:val="-1"/>
                <w:sz w:val="24"/>
              </w:rPr>
              <w:t>遗产权属证明：不动产权属证书、土地证、存单（折）、车辆登记证、</w:t>
            </w:r>
            <w:r>
              <w:rPr>
                <w:rFonts w:ascii="仿宋" w:eastAsia="仿宋" w:hAnsi="仿宋" w:cs="仿宋" w:hint="eastAsia"/>
                <w:color w:val="000000"/>
                <w:spacing w:val="-4"/>
                <w:sz w:val="24"/>
              </w:rPr>
              <w:t>国有土地使用</w:t>
            </w:r>
            <w:r>
              <w:rPr>
                <w:rFonts w:ascii="仿宋" w:eastAsia="仿宋" w:hAnsi="仿宋" w:cs="仿宋" w:hint="eastAsia"/>
                <w:color w:val="000000"/>
                <w:spacing w:val="-7"/>
                <w:sz w:val="24"/>
              </w:rPr>
              <w:t>证、购房</w:t>
            </w:r>
            <w:r>
              <w:rPr>
                <w:rFonts w:ascii="仿宋" w:eastAsia="仿宋" w:hAnsi="仿宋" w:cs="仿宋" w:hint="eastAsia"/>
                <w:color w:val="000000"/>
                <w:sz w:val="24"/>
              </w:rPr>
              <w:t>合同等。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小额继承</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2.其他法定继承人身份证明；</w:t>
            </w:r>
          </w:p>
          <w:p w:rsidR="00690F04" w:rsidRDefault="00A0471A">
            <w:pPr>
              <w:rPr>
                <w:rFonts w:ascii="仿宋" w:eastAsia="仿宋" w:hAnsi="仿宋" w:cs="仿宋"/>
                <w:sz w:val="24"/>
              </w:rPr>
            </w:pPr>
            <w:r>
              <w:rPr>
                <w:rFonts w:ascii="仿宋" w:eastAsia="仿宋" w:hAnsi="仿宋" w:cs="仿宋" w:hint="eastAsia"/>
                <w:color w:val="000000"/>
                <w:sz w:val="24"/>
              </w:rPr>
              <w:t>3.被继承人死亡证明材料；</w:t>
            </w:r>
          </w:p>
          <w:p w:rsidR="00690F04" w:rsidRDefault="00A0471A">
            <w:pPr>
              <w:rPr>
                <w:rFonts w:ascii="仿宋" w:eastAsia="仿宋" w:hAnsi="仿宋" w:cs="仿宋"/>
                <w:sz w:val="24"/>
              </w:rPr>
            </w:pPr>
            <w:r>
              <w:rPr>
                <w:rFonts w:ascii="仿宋" w:eastAsia="仿宋" w:hAnsi="仿宋" w:cs="仿宋" w:hint="eastAsia"/>
                <w:color w:val="000000"/>
                <w:spacing w:val="-1"/>
                <w:sz w:val="24"/>
              </w:rPr>
              <w:t>4.与被继承人有继承关系的亲属关系证明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5.遗产权属凭证（三万元以下的存单、银行查询单等动产）；</w:t>
            </w:r>
          </w:p>
          <w:p w:rsidR="00690F04" w:rsidRDefault="00A0471A">
            <w:pPr>
              <w:rPr>
                <w:rFonts w:ascii="仿宋" w:eastAsia="仿宋" w:hAnsi="仿宋" w:cs="仿宋"/>
                <w:color w:val="000000"/>
                <w:sz w:val="24"/>
              </w:rPr>
            </w:pPr>
            <w:r>
              <w:rPr>
                <w:rFonts w:ascii="仿宋" w:eastAsia="仿宋" w:hAnsi="仿宋" w:cs="仿宋" w:hint="eastAsia"/>
                <w:color w:val="000000"/>
                <w:sz w:val="24"/>
              </w:rPr>
              <w:t>6.申请人提取遗产后依照继承法分配给其它法定继承人的承诺书；</w:t>
            </w:r>
          </w:p>
          <w:p w:rsidR="00690F04" w:rsidRDefault="00A0471A">
            <w:pPr>
              <w:rPr>
                <w:rFonts w:ascii="仿宋" w:eastAsia="仿宋" w:hAnsi="仿宋" w:cs="仿宋"/>
                <w:sz w:val="24"/>
              </w:rPr>
            </w:pPr>
            <w:r>
              <w:rPr>
                <w:rFonts w:ascii="仿宋" w:eastAsia="仿宋" w:hAnsi="仿宋" w:cs="仿宋" w:hint="eastAsia"/>
                <w:spacing w:val="-1"/>
                <w:sz w:val="24"/>
              </w:rPr>
              <w:t>7.有遗产管理人，需提交遗产管理资格证明和</w:t>
            </w:r>
            <w:r>
              <w:rPr>
                <w:rFonts w:ascii="仿宋" w:eastAsia="仿宋" w:hAnsi="仿宋" w:cs="仿宋"/>
                <w:spacing w:val="-1"/>
                <w:sz w:val="24"/>
              </w:rPr>
              <w:t>全体继承人</w:t>
            </w:r>
            <w:r>
              <w:rPr>
                <w:rFonts w:ascii="仿宋" w:eastAsia="仿宋" w:hAnsi="仿宋" w:cs="仿宋" w:hint="eastAsia"/>
                <w:spacing w:val="-1"/>
                <w:sz w:val="24"/>
              </w:rPr>
              <w:t>无</w:t>
            </w:r>
            <w:r>
              <w:rPr>
                <w:rFonts w:ascii="仿宋" w:eastAsia="仿宋" w:hAnsi="仿宋" w:cs="仿宋"/>
                <w:spacing w:val="-1"/>
                <w:sz w:val="24"/>
              </w:rPr>
              <w:t>异议的</w:t>
            </w:r>
            <w:r>
              <w:rPr>
                <w:rFonts w:ascii="仿宋" w:eastAsia="仿宋" w:hAnsi="仿宋" w:cs="仿宋" w:hint="eastAsia"/>
                <w:spacing w:val="-1"/>
                <w:sz w:val="24"/>
              </w:rPr>
              <w:t>证</w:t>
            </w:r>
            <w:r>
              <w:rPr>
                <w:rFonts w:ascii="仿宋" w:eastAsia="仿宋" w:hAnsi="仿宋" w:cs="仿宋"/>
                <w:spacing w:val="-1"/>
                <w:sz w:val="24"/>
              </w:rPr>
              <w:t>明</w:t>
            </w:r>
            <w:r>
              <w:rPr>
                <w:rFonts w:ascii="仿宋" w:eastAsia="仿宋" w:hAnsi="仿宋" w:cs="仿宋" w:hint="eastAsia"/>
                <w:sz w:val="24"/>
              </w:rPr>
              <w:t>。</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《办理继承公证的指导意见》</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1.申请人是被继承人的第一顺位继承人（即父母、</w:t>
            </w:r>
            <w:r>
              <w:rPr>
                <w:rFonts w:ascii="仿宋" w:eastAsia="仿宋" w:hAnsi="仿宋" w:cs="仿宋" w:hint="eastAsia"/>
                <w:color w:val="000000"/>
                <w:spacing w:val="-9"/>
                <w:sz w:val="24"/>
              </w:rPr>
              <w:t>配偶、子女中一人）；</w:t>
            </w:r>
          </w:p>
          <w:p w:rsidR="00690F04" w:rsidRDefault="00A0471A">
            <w:pPr>
              <w:rPr>
                <w:rFonts w:ascii="仿宋" w:eastAsia="仿宋" w:hAnsi="仿宋" w:cs="仿宋"/>
                <w:sz w:val="24"/>
              </w:rPr>
            </w:pPr>
            <w:r>
              <w:rPr>
                <w:rFonts w:ascii="仿宋" w:eastAsia="仿宋" w:hAnsi="仿宋" w:cs="仿宋" w:hint="eastAsia"/>
                <w:color w:val="000000"/>
                <w:sz w:val="24"/>
              </w:rPr>
              <w:t>2.</w:t>
            </w:r>
            <w:r>
              <w:rPr>
                <w:rFonts w:ascii="仿宋" w:eastAsia="仿宋" w:hAnsi="仿宋" w:cs="仿宋" w:hint="eastAsia"/>
                <w:color w:val="000000"/>
                <w:spacing w:val="-7"/>
                <w:sz w:val="24"/>
              </w:rPr>
              <w:t>需继承财产为被继承人名下的存款、养老金、公积金、</w:t>
            </w:r>
            <w:r>
              <w:rPr>
                <w:rFonts w:ascii="仿宋" w:eastAsia="仿宋" w:hAnsi="仿宋" w:cs="仿宋" w:hint="eastAsia"/>
                <w:color w:val="000000"/>
                <w:sz w:val="24"/>
              </w:rPr>
              <w:t>基金、证券账户内的资产、职业年金等财产，合计金额不超过三万元；</w:t>
            </w:r>
          </w:p>
          <w:p w:rsidR="00690F04" w:rsidRDefault="00A0471A">
            <w:pPr>
              <w:rPr>
                <w:rFonts w:ascii="仿宋" w:eastAsia="仿宋" w:hAnsi="仿宋" w:cs="仿宋"/>
                <w:sz w:val="24"/>
              </w:rPr>
            </w:pPr>
            <w:r>
              <w:rPr>
                <w:rFonts w:ascii="仿宋" w:eastAsia="仿宋" w:hAnsi="仿宋" w:cs="仿宋" w:hint="eastAsia"/>
                <w:color w:val="000000"/>
                <w:spacing w:val="-13"/>
                <w:sz w:val="24"/>
              </w:rPr>
              <w:t>3.被继承人死亡证明材料：医疗机构：《死亡医学证明》；公安机关：《户籍注销证明》；人民法院：宣告死亡判决书；</w:t>
            </w:r>
          </w:p>
          <w:p w:rsidR="00690F04" w:rsidRDefault="00A0471A">
            <w:pPr>
              <w:rPr>
                <w:rFonts w:ascii="仿宋" w:eastAsia="仿宋" w:hAnsi="仿宋" w:cs="仿宋"/>
                <w:sz w:val="24"/>
              </w:rPr>
            </w:pPr>
            <w:r>
              <w:rPr>
                <w:rFonts w:ascii="仿宋" w:eastAsia="仿宋" w:hAnsi="仿宋" w:cs="仿宋" w:hint="eastAsia"/>
                <w:color w:val="000000"/>
                <w:spacing w:val="-4"/>
                <w:sz w:val="24"/>
              </w:rPr>
              <w:t>4.与被继承人有继承关系的亲属关系证明材料：公安机关：户籍档案；具有人事档案管理权的机构：人事档案；用人单位：职工履历表等；公证机构：公证书；</w:t>
            </w:r>
            <w:r>
              <w:rPr>
                <w:rFonts w:ascii="仿宋" w:eastAsia="仿宋" w:hAnsi="仿宋" w:cs="仿宋" w:hint="eastAsia"/>
                <w:color w:val="000000"/>
                <w:sz w:val="24"/>
              </w:rPr>
              <w:t>婚姻登记部门：结婚证、离婚证或婚姻登记档案等证明材料。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2.3</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遗嘱继承</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2.其他法定继承人的身份证明；</w:t>
            </w:r>
          </w:p>
          <w:p w:rsidR="00690F04" w:rsidRDefault="00A0471A">
            <w:pPr>
              <w:rPr>
                <w:rFonts w:ascii="仿宋" w:eastAsia="仿宋" w:hAnsi="仿宋" w:cs="仿宋"/>
                <w:sz w:val="24"/>
              </w:rPr>
            </w:pPr>
            <w:r>
              <w:rPr>
                <w:rFonts w:ascii="仿宋" w:eastAsia="仿宋" w:hAnsi="仿宋" w:cs="仿宋" w:hint="eastAsia"/>
                <w:color w:val="000000"/>
                <w:sz w:val="24"/>
              </w:rPr>
              <w:t>3.被继承人死亡证明；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4.生效遗嘱书或遗嘱公证书；</w:t>
            </w:r>
          </w:p>
          <w:p w:rsidR="00690F04" w:rsidRDefault="00A0471A">
            <w:pPr>
              <w:rPr>
                <w:rFonts w:ascii="仿宋" w:eastAsia="仿宋" w:hAnsi="仿宋" w:cs="仿宋"/>
                <w:color w:val="000000"/>
                <w:sz w:val="24"/>
              </w:rPr>
            </w:pPr>
            <w:r>
              <w:rPr>
                <w:rFonts w:ascii="仿宋" w:eastAsia="仿宋" w:hAnsi="仿宋" w:cs="仿宋" w:hint="eastAsia"/>
                <w:color w:val="000000"/>
                <w:sz w:val="24"/>
              </w:rPr>
              <w:t>5.遗嘱原稿，有多份遗嘱的，需提交全部遗嘱；</w:t>
            </w:r>
          </w:p>
          <w:p w:rsidR="00690F04" w:rsidRDefault="00A0471A">
            <w:pPr>
              <w:rPr>
                <w:rFonts w:ascii="仿宋" w:eastAsia="仿宋" w:hAnsi="仿宋" w:cs="仿宋"/>
                <w:color w:val="000000"/>
                <w:sz w:val="24"/>
              </w:rPr>
            </w:pPr>
            <w:r>
              <w:rPr>
                <w:rFonts w:ascii="仿宋" w:eastAsia="仿宋" w:hAnsi="仿宋" w:cs="仿宋" w:hint="eastAsia"/>
                <w:color w:val="000000"/>
                <w:sz w:val="24"/>
              </w:rPr>
              <w:t>6.遗嘱人的亲属关系证明；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7.所有法定继承人到场书面表示同意或提交对遗嘱内容确认的声明公证书；</w:t>
            </w:r>
          </w:p>
          <w:p w:rsidR="00690F04" w:rsidRDefault="00A0471A">
            <w:pPr>
              <w:rPr>
                <w:rFonts w:ascii="仿宋" w:eastAsia="仿宋" w:hAnsi="仿宋" w:cs="仿宋"/>
                <w:color w:val="000000"/>
                <w:spacing w:val="-3"/>
                <w:sz w:val="24"/>
              </w:rPr>
            </w:pPr>
            <w:r>
              <w:rPr>
                <w:rFonts w:ascii="仿宋" w:eastAsia="仿宋" w:hAnsi="仿宋" w:cs="仿宋" w:hint="eastAsia"/>
                <w:color w:val="000000"/>
                <w:sz w:val="24"/>
              </w:rPr>
              <w:t>8.遗产权属证书或凭证</w:t>
            </w:r>
            <w:r>
              <w:rPr>
                <w:rFonts w:ascii="仿宋" w:eastAsia="仿宋" w:hAnsi="仿宋" w:cs="仿宋" w:hint="eastAsia"/>
                <w:color w:val="000000"/>
                <w:spacing w:val="-3"/>
                <w:sz w:val="24"/>
              </w:rPr>
              <w:t>；</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9.有遗嘱执行人或遗嘱代书人的，执行人或代书人应当亲自到公证机构；</w:t>
            </w:r>
          </w:p>
          <w:p w:rsidR="00690F04" w:rsidRDefault="00A0471A">
            <w:pPr>
              <w:rPr>
                <w:rFonts w:ascii="仿宋" w:eastAsia="仿宋" w:hAnsi="仿宋" w:cs="仿宋"/>
                <w:sz w:val="24"/>
              </w:rPr>
            </w:pPr>
            <w:r>
              <w:rPr>
                <w:rFonts w:ascii="仿宋" w:eastAsia="仿宋" w:hAnsi="仿宋" w:cs="仿宋" w:hint="eastAsia"/>
                <w:color w:val="000000"/>
                <w:sz w:val="24"/>
              </w:rPr>
              <w:t>10.与遗嘱内容相关的其他证明材料。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《办理继承公证的指导意见》</w:t>
            </w:r>
          </w:p>
        </w:tc>
        <w:tc>
          <w:tcPr>
            <w:tcW w:w="3868" w:type="dxa"/>
            <w:vAlign w:val="center"/>
          </w:tcPr>
          <w:p w:rsidR="00690F04" w:rsidRDefault="00A0471A">
            <w:pPr>
              <w:rPr>
                <w:rFonts w:ascii="仿宋" w:eastAsia="仿宋" w:hAnsi="仿宋" w:cs="仿宋"/>
                <w:color w:val="000000"/>
                <w:spacing w:val="-13"/>
                <w:sz w:val="24"/>
              </w:rPr>
            </w:pPr>
            <w:r>
              <w:rPr>
                <w:rFonts w:ascii="仿宋" w:eastAsia="仿宋" w:hAnsi="仿宋" w:cs="仿宋" w:hint="eastAsia"/>
                <w:color w:val="000000"/>
                <w:spacing w:val="-13"/>
                <w:sz w:val="24"/>
              </w:rPr>
              <w:t>1.被继承人死亡证明：医疗机构：《死亡医学证明》；公安机关：《户籍注销证明》；人民法院：宣告死亡判决书；</w:t>
            </w:r>
          </w:p>
          <w:p w:rsidR="00690F04" w:rsidRDefault="00A0471A">
            <w:pPr>
              <w:rPr>
                <w:rFonts w:ascii="仿宋" w:eastAsia="仿宋" w:hAnsi="仿宋" w:cs="仿宋"/>
                <w:color w:val="000000"/>
                <w:spacing w:val="-13"/>
                <w:sz w:val="24"/>
              </w:rPr>
            </w:pPr>
            <w:r>
              <w:rPr>
                <w:rFonts w:ascii="仿宋" w:eastAsia="仿宋" w:hAnsi="仿宋" w:cs="仿宋" w:hint="eastAsia"/>
                <w:color w:val="000000"/>
                <w:sz w:val="24"/>
              </w:rPr>
              <w:t>婚姻登记部门：结婚证、离婚证或婚姻登记档案等证明材料；</w:t>
            </w:r>
          </w:p>
          <w:p w:rsidR="00690F04" w:rsidRDefault="00A0471A">
            <w:pPr>
              <w:rPr>
                <w:rFonts w:ascii="仿宋" w:eastAsia="仿宋" w:hAnsi="仿宋" w:cs="仿宋"/>
                <w:sz w:val="24"/>
              </w:rPr>
            </w:pPr>
            <w:r>
              <w:rPr>
                <w:rFonts w:ascii="仿宋" w:eastAsia="仿宋" w:hAnsi="仿宋" w:cs="仿宋" w:hint="eastAsia"/>
                <w:color w:val="000000"/>
                <w:spacing w:val="-4"/>
                <w:sz w:val="24"/>
              </w:rPr>
              <w:t>2.</w:t>
            </w:r>
            <w:r>
              <w:rPr>
                <w:rFonts w:ascii="仿宋" w:eastAsia="仿宋" w:hAnsi="仿宋" w:cs="仿宋" w:hint="eastAsia"/>
                <w:color w:val="000000"/>
                <w:sz w:val="24"/>
              </w:rPr>
              <w:t>遗产权属证书或凭证</w:t>
            </w:r>
            <w:r>
              <w:rPr>
                <w:rFonts w:ascii="仿宋" w:eastAsia="仿宋" w:hAnsi="仿宋" w:cs="仿宋" w:hint="eastAsia"/>
                <w:color w:val="000000"/>
                <w:spacing w:val="-4"/>
                <w:sz w:val="24"/>
              </w:rPr>
              <w:t>：《房屋所有权证》、《国有土地使用</w:t>
            </w:r>
            <w:r>
              <w:rPr>
                <w:rFonts w:ascii="仿宋" w:eastAsia="仿宋" w:hAnsi="仿宋" w:cs="仿宋" w:hint="eastAsia"/>
                <w:color w:val="000000"/>
                <w:spacing w:val="3"/>
                <w:sz w:val="24"/>
              </w:rPr>
              <w:t>证》、不动产权属证书</w:t>
            </w:r>
            <w:r>
              <w:rPr>
                <w:rFonts w:ascii="仿宋" w:eastAsia="仿宋" w:hAnsi="仿宋" w:cs="仿宋" w:hint="eastAsia"/>
                <w:color w:val="000000"/>
                <w:spacing w:val="2"/>
                <w:sz w:val="24"/>
              </w:rPr>
              <w:t>、</w:t>
            </w:r>
            <w:r>
              <w:rPr>
                <w:rFonts w:ascii="仿宋" w:eastAsia="仿宋" w:hAnsi="仿宋" w:cs="仿宋" w:hint="eastAsia"/>
                <w:color w:val="000000"/>
                <w:spacing w:val="-5"/>
                <w:sz w:val="24"/>
              </w:rPr>
              <w:t>存单（折）、车辆登记证、购</w:t>
            </w:r>
            <w:r>
              <w:rPr>
                <w:rFonts w:ascii="仿宋" w:eastAsia="仿宋" w:hAnsi="仿宋" w:cs="仿宋" w:hint="eastAsia"/>
                <w:color w:val="000000"/>
                <w:sz w:val="24"/>
              </w:rPr>
              <w:t>房合同等。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2.4</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股东资格继承</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1.申请人身份证明（被继承股东全部法定继承人）；</w:t>
            </w:r>
          </w:p>
          <w:p w:rsidR="00690F04" w:rsidRDefault="00A0471A">
            <w:pPr>
              <w:rPr>
                <w:rFonts w:ascii="仿宋" w:eastAsia="仿宋" w:hAnsi="仿宋" w:cs="仿宋"/>
                <w:color w:val="000000"/>
                <w:sz w:val="24"/>
              </w:rPr>
            </w:pPr>
            <w:r>
              <w:rPr>
                <w:rFonts w:ascii="仿宋" w:eastAsia="仿宋" w:hAnsi="仿宋" w:cs="仿宋" w:hint="eastAsia"/>
                <w:color w:val="000000"/>
                <w:sz w:val="24"/>
              </w:rPr>
              <w:t>2.被继承人死亡证明；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3.被继承人的婚姻状况证明；</w:t>
            </w:r>
          </w:p>
          <w:p w:rsidR="00690F04" w:rsidRDefault="00A0471A">
            <w:pPr>
              <w:rPr>
                <w:rFonts w:ascii="仿宋" w:eastAsia="仿宋" w:hAnsi="仿宋" w:cs="仿宋"/>
                <w:sz w:val="24"/>
              </w:rPr>
            </w:pPr>
            <w:r>
              <w:rPr>
                <w:rFonts w:ascii="仿宋" w:eastAsia="仿宋" w:hAnsi="仿宋" w:cs="仿宋" w:hint="eastAsia"/>
                <w:color w:val="000000"/>
                <w:spacing w:val="-1"/>
                <w:sz w:val="24"/>
              </w:rPr>
              <w:t>4.与被继承人有继承关系的亲属关系证明</w:t>
            </w:r>
            <w:r>
              <w:rPr>
                <w:rFonts w:ascii="仿宋" w:eastAsia="仿宋" w:hAnsi="仿宋" w:cs="仿宋" w:hint="eastAsia"/>
                <w:color w:val="000000"/>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5.股东资格相关凭证；</w:t>
            </w:r>
          </w:p>
          <w:p w:rsidR="00690F04" w:rsidRDefault="00A0471A">
            <w:pPr>
              <w:rPr>
                <w:rFonts w:ascii="仿宋" w:eastAsia="仿宋" w:hAnsi="仿宋" w:cs="仿宋"/>
                <w:color w:val="000000"/>
                <w:sz w:val="24"/>
              </w:rPr>
            </w:pPr>
            <w:r>
              <w:rPr>
                <w:rFonts w:ascii="仿宋" w:eastAsia="仿宋" w:hAnsi="仿宋" w:cs="仿宋" w:hint="eastAsia"/>
                <w:color w:val="000000"/>
                <w:sz w:val="24"/>
              </w:rPr>
              <w:t>6.财产权利凭证；</w:t>
            </w:r>
          </w:p>
          <w:p w:rsidR="00690F04" w:rsidRDefault="00A0471A">
            <w:pPr>
              <w:rPr>
                <w:rFonts w:ascii="仿宋" w:eastAsia="仿宋" w:hAnsi="仿宋" w:cs="仿宋"/>
                <w:color w:val="000000"/>
                <w:sz w:val="24"/>
              </w:rPr>
            </w:pPr>
            <w:r>
              <w:rPr>
                <w:rFonts w:ascii="仿宋" w:eastAsia="仿宋" w:hAnsi="仿宋" w:cs="仿宋" w:hint="eastAsia"/>
                <w:color w:val="000000"/>
                <w:sz w:val="24"/>
              </w:rPr>
              <w:t>7.发生转继承或者代位继承的，需提交该已故继承人的法定继承人身份证明及反映家庭成员关系的户口簿、档案材料等；</w:t>
            </w:r>
          </w:p>
          <w:p w:rsidR="00690F04" w:rsidRDefault="00A0471A">
            <w:pPr>
              <w:rPr>
                <w:rFonts w:ascii="仿宋" w:eastAsia="仿宋" w:hAnsi="仿宋" w:cs="仿宋"/>
                <w:color w:val="000000"/>
                <w:sz w:val="24"/>
              </w:rPr>
            </w:pPr>
            <w:r>
              <w:rPr>
                <w:rFonts w:ascii="仿宋" w:eastAsia="仿宋" w:hAnsi="仿宋" w:cs="仿宋" w:hint="eastAsia"/>
                <w:color w:val="000000"/>
                <w:sz w:val="24"/>
              </w:rPr>
              <w:t>8.被继承人生前留有公证遗嘱、自书遗嘱、代书遗嘱的，需提交遗嘱书原件；</w:t>
            </w:r>
          </w:p>
          <w:p w:rsidR="00690F04" w:rsidRDefault="00A0471A">
            <w:pPr>
              <w:rPr>
                <w:rFonts w:ascii="仿宋" w:eastAsia="仿宋" w:hAnsi="仿宋" w:cs="仿宋"/>
                <w:sz w:val="24"/>
              </w:rPr>
            </w:pPr>
            <w:r>
              <w:rPr>
                <w:rFonts w:ascii="仿宋" w:eastAsia="仿宋" w:hAnsi="仿宋" w:cs="仿宋" w:hint="eastAsia"/>
                <w:color w:val="000000"/>
                <w:sz w:val="24"/>
              </w:rPr>
              <w:t>9.在外地的法定继承人中有放弃继承权的，需提交其所在地公证机构出具的放弃继承权声明公证书。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《办理继承公证的指导意见》</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1.股东资格相关凭证：</w:t>
            </w:r>
            <w:r>
              <w:rPr>
                <w:rFonts w:ascii="仿宋" w:eastAsia="仿宋" w:hAnsi="仿宋" w:cs="仿宋" w:hint="eastAsia"/>
                <w:color w:val="000000"/>
                <w:spacing w:val="-4"/>
                <w:sz w:val="24"/>
              </w:rPr>
              <w:t>工商行政管理等部门：公司营业执照、公司章程、公</w:t>
            </w:r>
            <w:r>
              <w:rPr>
                <w:rFonts w:ascii="仿宋" w:eastAsia="仿宋" w:hAnsi="仿宋" w:cs="仿宋" w:hint="eastAsia"/>
                <w:color w:val="000000"/>
                <w:sz w:val="24"/>
              </w:rPr>
              <w:t>司工商注册信息表；</w:t>
            </w:r>
          </w:p>
          <w:p w:rsidR="00690F04" w:rsidRDefault="00A0471A">
            <w:pPr>
              <w:rPr>
                <w:rFonts w:ascii="仿宋" w:eastAsia="仿宋" w:hAnsi="仿宋" w:cs="仿宋"/>
                <w:color w:val="000000"/>
                <w:spacing w:val="-13"/>
                <w:sz w:val="24"/>
              </w:rPr>
            </w:pPr>
            <w:r>
              <w:rPr>
                <w:rFonts w:ascii="仿宋" w:eastAsia="仿宋" w:hAnsi="仿宋" w:cs="仿宋" w:hint="eastAsia"/>
                <w:color w:val="000000"/>
                <w:spacing w:val="-13"/>
                <w:sz w:val="24"/>
              </w:rPr>
              <w:t>2.被继承人死亡证明材料：医疗机构：《死亡医学证明》；公安机关：《户籍注销证明》；人民法院：宣告死亡判决书；</w:t>
            </w:r>
          </w:p>
          <w:p w:rsidR="00690F04" w:rsidRDefault="00A0471A">
            <w:pPr>
              <w:rPr>
                <w:rFonts w:ascii="仿宋" w:eastAsia="仿宋" w:hAnsi="仿宋" w:cs="仿宋"/>
                <w:color w:val="000000"/>
                <w:spacing w:val="-13"/>
                <w:sz w:val="24"/>
              </w:rPr>
            </w:pPr>
            <w:r>
              <w:rPr>
                <w:rFonts w:ascii="仿宋" w:eastAsia="仿宋" w:hAnsi="仿宋" w:cs="仿宋" w:hint="eastAsia"/>
                <w:color w:val="000000"/>
                <w:sz w:val="24"/>
              </w:rPr>
              <w:t>3.</w:t>
            </w:r>
            <w:r>
              <w:rPr>
                <w:rFonts w:ascii="仿宋" w:eastAsia="仿宋" w:hAnsi="仿宋" w:cs="仿宋" w:hint="eastAsia"/>
                <w:color w:val="000000"/>
                <w:spacing w:val="-1"/>
                <w:sz w:val="24"/>
              </w:rPr>
              <w:t>与被继承人有继承关系的亲属关系证明（户籍档案、人事档案、单位证</w:t>
            </w:r>
            <w:r>
              <w:rPr>
                <w:rFonts w:ascii="仿宋" w:eastAsia="仿宋" w:hAnsi="仿宋" w:cs="仿宋" w:hint="eastAsia"/>
                <w:color w:val="000000"/>
                <w:sz w:val="24"/>
              </w:rPr>
              <w:t>明、公证书等）；婚姻登记部门：结婚证、离婚证或婚姻登记档案等证明材料。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2.5</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w w:val="90"/>
                <w:sz w:val="24"/>
              </w:rPr>
              <w:t>个人独资企业继承</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1.申请人身份证明（投资人全部法定继承人）；</w:t>
            </w:r>
          </w:p>
          <w:p w:rsidR="00690F04" w:rsidRDefault="00A0471A">
            <w:pPr>
              <w:rPr>
                <w:rFonts w:ascii="仿宋" w:eastAsia="仿宋" w:hAnsi="仿宋" w:cs="仿宋"/>
                <w:sz w:val="24"/>
              </w:rPr>
            </w:pPr>
            <w:r>
              <w:rPr>
                <w:rFonts w:ascii="仿宋" w:eastAsia="仿宋" w:hAnsi="仿宋" w:cs="仿宋" w:hint="eastAsia"/>
                <w:color w:val="000000"/>
                <w:sz w:val="24"/>
              </w:rPr>
              <w:t>2.被继承人死亡证明材料；</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3.与被继承人有继承关系的亲属关系证明</w:t>
            </w:r>
            <w:r>
              <w:rPr>
                <w:rFonts w:ascii="仿宋" w:eastAsia="仿宋" w:hAnsi="仿宋" w:cs="仿宋" w:hint="eastAsia"/>
                <w:color w:val="000000"/>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4.被继承人的婚姻状况证明；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5.个人独资企业的相关凭证；</w:t>
            </w:r>
          </w:p>
          <w:p w:rsidR="00690F04" w:rsidRDefault="00A0471A">
            <w:pPr>
              <w:rPr>
                <w:rFonts w:ascii="仿宋" w:eastAsia="仿宋" w:hAnsi="仿宋" w:cs="仿宋"/>
                <w:color w:val="000000"/>
                <w:sz w:val="24"/>
              </w:rPr>
            </w:pPr>
            <w:r>
              <w:rPr>
                <w:rFonts w:ascii="仿宋" w:eastAsia="仿宋" w:hAnsi="仿宋" w:cs="仿宋" w:hint="eastAsia"/>
                <w:color w:val="000000"/>
                <w:sz w:val="24"/>
              </w:rPr>
              <w:t>6.财产权利凭证；</w:t>
            </w:r>
          </w:p>
          <w:p w:rsidR="00690F04" w:rsidRDefault="00A0471A">
            <w:pPr>
              <w:rPr>
                <w:rFonts w:ascii="仿宋" w:eastAsia="仿宋" w:hAnsi="仿宋" w:cs="仿宋"/>
                <w:color w:val="000000"/>
                <w:sz w:val="24"/>
              </w:rPr>
            </w:pPr>
            <w:r>
              <w:rPr>
                <w:rFonts w:ascii="仿宋" w:eastAsia="仿宋" w:hAnsi="仿宋" w:cs="仿宋" w:hint="eastAsia"/>
                <w:color w:val="000000"/>
                <w:sz w:val="24"/>
              </w:rPr>
              <w:t>7.发生转继承或者代位继承的，需提交该已故继承人的法定继承人身份证明及反映家庭成员关系的户口簿、档案材料等；</w:t>
            </w:r>
          </w:p>
          <w:p w:rsidR="00690F04" w:rsidRDefault="00A0471A">
            <w:pPr>
              <w:rPr>
                <w:rFonts w:ascii="仿宋" w:eastAsia="仿宋" w:hAnsi="仿宋" w:cs="仿宋"/>
                <w:color w:val="000000"/>
                <w:sz w:val="24"/>
              </w:rPr>
            </w:pPr>
            <w:r>
              <w:rPr>
                <w:rFonts w:ascii="仿宋" w:eastAsia="仿宋" w:hAnsi="仿宋" w:cs="仿宋" w:hint="eastAsia"/>
                <w:color w:val="000000"/>
                <w:sz w:val="24"/>
              </w:rPr>
              <w:t>8.被继承人生前留有公证遗嘱、自书遗嘱、代书遗嘱的，需提交遗嘱书原件；</w:t>
            </w:r>
          </w:p>
          <w:p w:rsidR="00690F04" w:rsidRDefault="00A0471A">
            <w:pPr>
              <w:rPr>
                <w:rFonts w:ascii="仿宋" w:eastAsia="仿宋" w:hAnsi="仿宋" w:cs="仿宋"/>
                <w:color w:val="000000"/>
                <w:sz w:val="24"/>
              </w:rPr>
            </w:pPr>
            <w:r>
              <w:rPr>
                <w:rFonts w:ascii="仿宋" w:eastAsia="仿宋" w:hAnsi="仿宋" w:cs="仿宋" w:hint="eastAsia"/>
                <w:color w:val="000000"/>
                <w:sz w:val="24"/>
              </w:rPr>
              <w:t>9.在外地的法定继承人中有放弃继承权的，需提交其所在地公证机构出具的放弃继承权声明公证书。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《办理继承公证的指导意见》</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 个人独资企业的相关凭证：</w:t>
            </w:r>
            <w:r>
              <w:rPr>
                <w:rFonts w:ascii="仿宋" w:eastAsia="仿宋" w:hAnsi="仿宋" w:cs="仿宋" w:hint="eastAsia"/>
                <w:color w:val="000000"/>
                <w:spacing w:val="-4"/>
                <w:sz w:val="24"/>
              </w:rPr>
              <w:t>工商行政管理等部门：公司营业执照、公司章程、公</w:t>
            </w:r>
            <w:r>
              <w:rPr>
                <w:rFonts w:ascii="仿宋" w:eastAsia="仿宋" w:hAnsi="仿宋" w:cs="仿宋" w:hint="eastAsia"/>
                <w:color w:val="000000"/>
                <w:sz w:val="24"/>
              </w:rPr>
              <w:t>司工商注册信息表；</w:t>
            </w:r>
          </w:p>
          <w:p w:rsidR="00690F04" w:rsidRDefault="00A0471A">
            <w:pPr>
              <w:rPr>
                <w:rFonts w:ascii="仿宋" w:eastAsia="仿宋" w:hAnsi="仿宋" w:cs="仿宋"/>
                <w:color w:val="000000"/>
                <w:spacing w:val="-13"/>
                <w:sz w:val="24"/>
              </w:rPr>
            </w:pPr>
            <w:r>
              <w:rPr>
                <w:rFonts w:ascii="仿宋" w:eastAsia="仿宋" w:hAnsi="仿宋" w:cs="仿宋" w:hint="eastAsia"/>
                <w:color w:val="000000"/>
                <w:spacing w:val="-13"/>
                <w:sz w:val="24"/>
              </w:rPr>
              <w:t>2.被继承人死亡证明材料：医疗机构：《死亡医学证明》、公安机关：《户籍注销证明》；人民法院：宣告死亡判决书；</w:t>
            </w:r>
          </w:p>
          <w:p w:rsidR="00690F04" w:rsidRDefault="00A0471A">
            <w:pP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pacing w:val="-1"/>
                <w:sz w:val="24"/>
              </w:rPr>
              <w:t>与被继承人有继承关系的亲属关系证明：户籍档案、人事档案、单位证</w:t>
            </w:r>
            <w:r>
              <w:rPr>
                <w:rFonts w:ascii="仿宋" w:eastAsia="仿宋" w:hAnsi="仿宋" w:cs="仿宋" w:hint="eastAsia"/>
                <w:color w:val="000000"/>
                <w:sz w:val="24"/>
              </w:rPr>
              <w:t>明、公证书等；</w:t>
            </w:r>
          </w:p>
          <w:p w:rsidR="00690F04" w:rsidRDefault="00A0471A">
            <w:pPr>
              <w:rPr>
                <w:rFonts w:ascii="仿宋" w:eastAsia="仿宋" w:hAnsi="仿宋" w:cs="仿宋"/>
                <w:sz w:val="24"/>
              </w:rPr>
            </w:pPr>
            <w:r>
              <w:rPr>
                <w:rFonts w:ascii="仿宋" w:eastAsia="仿宋" w:hAnsi="仿宋" w:cs="仿宋" w:hint="eastAsia"/>
                <w:color w:val="000000"/>
                <w:sz w:val="24"/>
              </w:rPr>
              <w:t>4.被继承人婚姻状况证明：婚姻登记部门：结婚证、离婚证或婚姻登记档案等证明材料。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受遗赠</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z w:val="24"/>
              </w:rPr>
              <w:t>2.被继承人死亡证明；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3.生效遗嘱书或遗嘱公证书；</w:t>
            </w:r>
          </w:p>
          <w:p w:rsidR="00690F04" w:rsidRDefault="00A0471A">
            <w:pPr>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pacing w:val="-1"/>
                <w:sz w:val="24"/>
              </w:rPr>
              <w:t>全部法定继承人的基本情况及与被继承人有继承关系的亲属关系证明；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5.其它法定继承人对遗嘱效力无疑义的证明（如声明书公证书等）；</w:t>
            </w:r>
          </w:p>
          <w:p w:rsidR="00690F04" w:rsidRDefault="00A0471A">
            <w:pPr>
              <w:rPr>
                <w:rFonts w:ascii="仿宋" w:eastAsia="仿宋" w:hAnsi="仿宋" w:cs="仿宋"/>
                <w:color w:val="000000"/>
                <w:spacing w:val="-3"/>
                <w:sz w:val="24"/>
              </w:rPr>
            </w:pPr>
            <w:r>
              <w:rPr>
                <w:rFonts w:ascii="仿宋" w:eastAsia="仿宋" w:hAnsi="仿宋" w:cs="仿宋" w:hint="eastAsia"/>
                <w:color w:val="000000"/>
                <w:sz w:val="24"/>
              </w:rPr>
              <w:t>6.继承记名财产的，需提交遗产权属证书或凭证</w:t>
            </w:r>
            <w:r>
              <w:rPr>
                <w:rFonts w:ascii="仿宋" w:eastAsia="仿宋" w:hAnsi="仿宋" w:cs="仿宋" w:hint="eastAsia"/>
                <w:color w:val="000000"/>
                <w:spacing w:val="-3"/>
                <w:sz w:val="24"/>
              </w:rPr>
              <w:t>；</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7.被继承人生前与配偶有夫妻财产约定的，需提交书面约定协议；</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8.如受遗赠人作出放弃接受遗赠表示的，遗产按照法定继承处理；</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9.委托他人代理申办公证的，需提交经过公证的委托书；</w:t>
            </w:r>
          </w:p>
          <w:p w:rsidR="00690F04" w:rsidRDefault="00A0471A">
            <w:pPr>
              <w:rPr>
                <w:rFonts w:ascii="仿宋" w:eastAsia="仿宋" w:hAnsi="仿宋" w:cs="仿宋"/>
                <w:sz w:val="24"/>
              </w:rPr>
            </w:pPr>
            <w:r>
              <w:rPr>
                <w:rFonts w:ascii="仿宋" w:eastAsia="仿宋" w:hAnsi="仿宋" w:cs="仿宋" w:hint="eastAsia"/>
                <w:color w:val="000000"/>
                <w:spacing w:val="-3"/>
                <w:sz w:val="24"/>
              </w:rPr>
              <w:t>10.监护人代理申办公证的，需提交监护资格证明。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《办理继承公证的指导意见》</w:t>
            </w:r>
          </w:p>
        </w:tc>
        <w:tc>
          <w:tcPr>
            <w:tcW w:w="3868" w:type="dxa"/>
            <w:vAlign w:val="center"/>
          </w:tcPr>
          <w:p w:rsidR="00690F04" w:rsidRDefault="00A0471A">
            <w:pPr>
              <w:rPr>
                <w:rFonts w:ascii="仿宋" w:eastAsia="仿宋" w:hAnsi="仿宋" w:cs="仿宋"/>
                <w:color w:val="000000"/>
                <w:spacing w:val="-13"/>
                <w:sz w:val="24"/>
              </w:rPr>
            </w:pPr>
            <w:r>
              <w:rPr>
                <w:rFonts w:ascii="仿宋" w:eastAsia="仿宋" w:hAnsi="仿宋" w:cs="仿宋" w:hint="eastAsia"/>
                <w:color w:val="000000"/>
                <w:sz w:val="24"/>
              </w:rPr>
              <w:t>1.被继承</w:t>
            </w:r>
            <w:r>
              <w:rPr>
                <w:rFonts w:ascii="仿宋" w:eastAsia="仿宋" w:hAnsi="仿宋" w:cs="仿宋" w:hint="eastAsia"/>
                <w:color w:val="000000"/>
                <w:spacing w:val="-10"/>
                <w:sz w:val="24"/>
              </w:rPr>
              <w:t>人死亡证明：医疗机构：《死亡医学证明》；公安</w:t>
            </w:r>
            <w:r>
              <w:rPr>
                <w:rFonts w:ascii="仿宋" w:eastAsia="仿宋" w:hAnsi="仿宋" w:cs="仿宋" w:hint="eastAsia"/>
                <w:color w:val="000000"/>
                <w:spacing w:val="-15"/>
                <w:sz w:val="24"/>
              </w:rPr>
              <w:t>机关：《户籍注销证明》；</w:t>
            </w:r>
            <w:r>
              <w:rPr>
                <w:rFonts w:ascii="仿宋" w:eastAsia="仿宋" w:hAnsi="仿宋" w:cs="仿宋" w:hint="eastAsia"/>
                <w:color w:val="000000"/>
                <w:spacing w:val="-13"/>
                <w:sz w:val="24"/>
              </w:rPr>
              <w:t>人民法院：宣告死亡判决书；</w:t>
            </w:r>
          </w:p>
          <w:p w:rsidR="00690F04" w:rsidRDefault="00A0471A">
            <w:pPr>
              <w:rPr>
                <w:rFonts w:ascii="仿宋" w:eastAsia="仿宋" w:hAnsi="仿宋" w:cs="仿宋"/>
                <w:color w:val="000000"/>
                <w:spacing w:val="-13"/>
                <w:sz w:val="24"/>
              </w:rPr>
            </w:pPr>
            <w:r>
              <w:rPr>
                <w:rFonts w:ascii="仿宋" w:eastAsia="仿宋" w:hAnsi="仿宋" w:cs="仿宋" w:hint="eastAsia"/>
                <w:color w:val="000000"/>
                <w:spacing w:val="-1"/>
                <w:sz w:val="24"/>
              </w:rPr>
              <w:t>2.全部法定继承人的基本情况及与被继承人有继承关系的亲属关系证明：户籍档案、人事档案、单位证</w:t>
            </w:r>
            <w:r>
              <w:rPr>
                <w:rFonts w:ascii="仿宋" w:eastAsia="仿宋" w:hAnsi="仿宋" w:cs="仿宋" w:hint="eastAsia"/>
                <w:color w:val="000000"/>
                <w:sz w:val="24"/>
              </w:rPr>
              <w:t>明、公证书、结婚证、离婚证或婚姻登记档案等证明材料；</w:t>
            </w:r>
          </w:p>
          <w:p w:rsidR="00690F04" w:rsidRDefault="00A0471A">
            <w:pPr>
              <w:rPr>
                <w:rFonts w:ascii="仿宋" w:eastAsia="仿宋" w:hAnsi="仿宋" w:cs="仿宋"/>
                <w:sz w:val="24"/>
              </w:rPr>
            </w:pPr>
            <w:r>
              <w:rPr>
                <w:rFonts w:ascii="仿宋" w:eastAsia="仿宋" w:hAnsi="仿宋" w:cs="仿宋" w:hint="eastAsia"/>
                <w:color w:val="000000"/>
                <w:sz w:val="24"/>
              </w:rPr>
              <w:t>3.遗产权属证书或凭证：</w:t>
            </w:r>
            <w:r>
              <w:rPr>
                <w:rFonts w:ascii="仿宋" w:eastAsia="仿宋" w:hAnsi="仿宋" w:cs="仿宋" w:hint="eastAsia"/>
                <w:color w:val="000000"/>
                <w:spacing w:val="-4"/>
                <w:sz w:val="24"/>
              </w:rPr>
              <w:t>《房屋所有权证》、《国有土地使用</w:t>
            </w:r>
            <w:r>
              <w:rPr>
                <w:rFonts w:ascii="仿宋" w:eastAsia="仿宋" w:hAnsi="仿宋" w:cs="仿宋" w:hint="eastAsia"/>
                <w:color w:val="000000"/>
                <w:spacing w:val="-7"/>
                <w:sz w:val="24"/>
              </w:rPr>
              <w:t>证》、不动产权属证书、存单（折）、车辆登记证、购房</w:t>
            </w:r>
            <w:r>
              <w:rPr>
                <w:rFonts w:ascii="仿宋" w:eastAsia="仿宋" w:hAnsi="仿宋" w:cs="仿宋" w:hint="eastAsia"/>
                <w:color w:val="000000"/>
                <w:sz w:val="24"/>
              </w:rPr>
              <w:t>合同等。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其他继承</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z w:val="24"/>
              </w:rPr>
              <w:t>2.被继承人死亡证明；</w:t>
            </w:r>
          </w:p>
          <w:p w:rsidR="00690F04" w:rsidRDefault="00A0471A">
            <w:pPr>
              <w:rPr>
                <w:rFonts w:ascii="仿宋" w:eastAsia="仿宋" w:hAnsi="仿宋" w:cs="仿宋"/>
                <w:sz w:val="24"/>
              </w:rPr>
            </w:pPr>
            <w:r>
              <w:rPr>
                <w:rFonts w:ascii="仿宋" w:eastAsia="仿宋" w:hAnsi="仿宋" w:cs="仿宋" w:hint="eastAsia"/>
                <w:color w:val="000000"/>
                <w:spacing w:val="-1"/>
                <w:sz w:val="24"/>
              </w:rPr>
              <w:t>3.全部法定继承人的基本情况及与被继承人有继承关系的亲属关系证明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4.继承财产的，需提交财产权属（权利）凭证；</w:t>
            </w:r>
          </w:p>
          <w:p w:rsidR="00690F04" w:rsidRDefault="00A0471A">
            <w:pPr>
              <w:rPr>
                <w:rFonts w:ascii="仿宋" w:eastAsia="仿宋" w:hAnsi="仿宋" w:cs="仿宋"/>
                <w:color w:val="000000"/>
                <w:spacing w:val="-3"/>
                <w:sz w:val="24"/>
              </w:rPr>
            </w:pPr>
            <w:r>
              <w:rPr>
                <w:rFonts w:ascii="仿宋" w:eastAsia="仿宋" w:hAnsi="仿宋" w:cs="仿宋" w:hint="eastAsia"/>
                <w:color w:val="000000"/>
                <w:sz w:val="24"/>
              </w:rPr>
              <w:t>5.</w:t>
            </w:r>
            <w:r>
              <w:rPr>
                <w:rFonts w:ascii="仿宋" w:eastAsia="仿宋" w:hAnsi="仿宋" w:cs="仿宋" w:hint="eastAsia"/>
                <w:color w:val="000000"/>
                <w:spacing w:val="-3"/>
                <w:sz w:val="24"/>
              </w:rPr>
              <w:t>被继承人生前与配偶有夫妻财产约定的，需提交书面约定协议；</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6.如受遗赠人作出放弃接受遗赠表示的，遗产按照法定继承处理；</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7.委托他人代理申办公证的，需提交经过公证的委托书；</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8.监护人代理申办公证的，需提交监护资格证明</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9.有继承人已经死亡的，需提交其死亡证明和其全部法定继承人的亲属关系证明；</w:t>
            </w:r>
          </w:p>
          <w:p w:rsidR="00690F04" w:rsidRDefault="00A0471A">
            <w:pPr>
              <w:rPr>
                <w:rFonts w:ascii="仿宋" w:eastAsia="仿宋" w:hAnsi="仿宋" w:cs="仿宋"/>
                <w:sz w:val="24"/>
              </w:rPr>
            </w:pPr>
            <w:r>
              <w:rPr>
                <w:rFonts w:ascii="仿宋" w:eastAsia="仿宋" w:hAnsi="仿宋" w:cs="仿宋" w:hint="eastAsia"/>
                <w:color w:val="000000"/>
                <w:spacing w:val="-3"/>
                <w:sz w:val="24"/>
              </w:rPr>
              <w:t>10.被继承人生前有遗嘱或遗赠抚养协议的，需提交其全部遗嘱或者遗赠抚养协议原件。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《中华人民共和国继承法》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《办理继承公证的指导意见》</w:t>
            </w:r>
          </w:p>
        </w:tc>
        <w:tc>
          <w:tcPr>
            <w:tcW w:w="3868" w:type="dxa"/>
            <w:vAlign w:val="center"/>
          </w:tcPr>
          <w:p w:rsidR="00690F04" w:rsidRDefault="00A0471A">
            <w:pPr>
              <w:numPr>
                <w:ilvl w:val="0"/>
                <w:numId w:val="12"/>
              </w:numPr>
              <w:rPr>
                <w:rFonts w:ascii="仿宋" w:eastAsia="仿宋" w:hAnsi="仿宋" w:cs="仿宋"/>
                <w:color w:val="000000"/>
                <w:spacing w:val="-13"/>
                <w:sz w:val="24"/>
              </w:rPr>
            </w:pPr>
            <w:r>
              <w:rPr>
                <w:rFonts w:ascii="仿宋" w:eastAsia="仿宋" w:hAnsi="仿宋" w:cs="仿宋" w:hint="eastAsia"/>
                <w:color w:val="000000"/>
                <w:spacing w:val="-13"/>
                <w:sz w:val="24"/>
              </w:rPr>
              <w:t>被继承人死亡证明材料：医疗机构：《死亡医学证明》；公安机关：《户籍注销证明》；人民法院：宣告死亡判决书；</w:t>
            </w:r>
          </w:p>
          <w:p w:rsidR="00690F04" w:rsidRDefault="00A0471A">
            <w:pPr>
              <w:numPr>
                <w:ilvl w:val="0"/>
                <w:numId w:val="12"/>
              </w:numPr>
              <w:rPr>
                <w:rFonts w:ascii="仿宋" w:eastAsia="仿宋" w:hAnsi="仿宋" w:cs="仿宋"/>
                <w:color w:val="000000"/>
                <w:spacing w:val="-13"/>
                <w:sz w:val="24"/>
              </w:rPr>
            </w:pPr>
            <w:r>
              <w:rPr>
                <w:rFonts w:ascii="仿宋" w:eastAsia="仿宋" w:hAnsi="仿宋" w:cs="仿宋" w:hint="eastAsia"/>
                <w:color w:val="000000"/>
                <w:spacing w:val="-1"/>
                <w:sz w:val="24"/>
              </w:rPr>
              <w:t>全部法定继承人的基本情况及与被继承人有继承关系的亲属关系证明：户籍档案、人事档案、单位证</w:t>
            </w:r>
            <w:r>
              <w:rPr>
                <w:rFonts w:ascii="仿宋" w:eastAsia="仿宋" w:hAnsi="仿宋" w:cs="仿宋" w:hint="eastAsia"/>
                <w:color w:val="000000"/>
                <w:sz w:val="24"/>
              </w:rPr>
              <w:t>明、公证书、结婚证、离婚证或婚姻登记档案等证明材料；</w:t>
            </w:r>
          </w:p>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w:t>
            </w:r>
          </w:p>
        </w:tc>
        <w:tc>
          <w:tcPr>
            <w:tcW w:w="14456" w:type="dxa"/>
            <w:gridSpan w:val="4"/>
            <w:vAlign w:val="center"/>
          </w:tcPr>
          <w:p w:rsidR="00690F04" w:rsidRDefault="00A0471A">
            <w:pPr>
              <w:ind w:firstLineChars="300" w:firstLine="723"/>
              <w:rPr>
                <w:rFonts w:ascii="仿宋" w:eastAsia="仿宋" w:hAnsi="仿宋" w:cs="仿宋"/>
                <w:color w:val="000000"/>
                <w:sz w:val="24"/>
              </w:rPr>
            </w:pPr>
            <w:r>
              <w:rPr>
                <w:rFonts w:ascii="仿宋" w:eastAsia="仿宋" w:hAnsi="仿宋" w:cs="仿宋" w:hint="eastAsia"/>
                <w:b/>
                <w:bCs/>
                <w:sz w:val="24"/>
              </w:rPr>
              <w:t>委托</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城市房屋所有权委托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3.申请人婚姻状况证明；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4.委托书涉及的不动产权利证明；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5.转委托的，需提交原委托书公证原件；</w:t>
            </w:r>
          </w:p>
          <w:p w:rsidR="00690F04" w:rsidRDefault="00A0471A">
            <w:pPr>
              <w:rPr>
                <w:rFonts w:ascii="仿宋" w:eastAsia="仿宋" w:hAnsi="仿宋" w:cs="仿宋"/>
                <w:color w:val="000000"/>
                <w:sz w:val="24"/>
              </w:rPr>
            </w:pPr>
            <w:r>
              <w:rPr>
                <w:rFonts w:ascii="仿宋" w:eastAsia="仿宋" w:hAnsi="仿宋" w:cs="仿宋" w:hint="eastAsia"/>
                <w:color w:val="000000"/>
                <w:sz w:val="24"/>
              </w:rPr>
              <w:t>6.委托内容涉及处分财产且财产为共有的，需共有人到场或提交共有人同意的书面证明；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7.委托内容涉及处分不动产一并解除抵押登记及出售内容的，需提交申请人与受托人亲属关系证明；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8.委托书文本（可申请公证员代书）。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《不动产登记暂行条例》</w:t>
            </w:r>
          </w:p>
          <w:p w:rsidR="00690F04" w:rsidRDefault="00A0471A">
            <w:pPr>
              <w:rPr>
                <w:rFonts w:ascii="仿宋" w:eastAsia="仿宋" w:hAnsi="仿宋" w:cs="仿宋"/>
                <w:sz w:val="24"/>
              </w:rPr>
            </w:pPr>
            <w:r>
              <w:rPr>
                <w:rFonts w:ascii="仿宋" w:eastAsia="仿宋" w:hAnsi="仿宋" w:cs="仿宋" w:hint="eastAsia"/>
                <w:sz w:val="24"/>
              </w:rPr>
              <w:t>《不动产登记暂行条例实施细则》</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numPr>
                <w:ilvl w:val="0"/>
                <w:numId w:val="13"/>
              </w:numPr>
              <w:rPr>
                <w:rFonts w:ascii="仿宋" w:eastAsia="仿宋" w:hAnsi="仿宋" w:cs="仿宋"/>
                <w:color w:val="000000"/>
                <w:sz w:val="24"/>
              </w:rPr>
            </w:pPr>
            <w:r>
              <w:rPr>
                <w:rFonts w:ascii="仿宋" w:eastAsia="仿宋" w:hAnsi="仿宋" w:cs="仿宋" w:hint="eastAsia"/>
                <w:sz w:val="24"/>
              </w:rPr>
              <w:t>婚姻状况证明：婚姻登记部门：结婚证、离婚证或婚姻登记档案；人民法院：判决书、调解书等证明材料</w:t>
            </w:r>
            <w:r>
              <w:rPr>
                <w:rFonts w:ascii="仿宋" w:eastAsia="仿宋" w:hAnsi="仿宋" w:cs="仿宋" w:hint="eastAsia"/>
                <w:color w:val="000000"/>
                <w:sz w:val="24"/>
              </w:rPr>
              <w:t>；</w:t>
            </w:r>
          </w:p>
          <w:p w:rsidR="00690F04" w:rsidRDefault="00A0471A">
            <w:pPr>
              <w:numPr>
                <w:ilvl w:val="0"/>
                <w:numId w:val="13"/>
              </w:numPr>
              <w:rPr>
                <w:rFonts w:ascii="仿宋" w:eastAsia="仿宋" w:hAnsi="仿宋" w:cs="仿宋"/>
                <w:color w:val="000000"/>
                <w:sz w:val="24"/>
              </w:rPr>
            </w:pPr>
            <w:r>
              <w:rPr>
                <w:rFonts w:ascii="仿宋" w:eastAsia="仿宋" w:hAnsi="仿宋" w:cs="仿宋" w:hint="eastAsia"/>
                <w:color w:val="000000"/>
                <w:sz w:val="24"/>
              </w:rPr>
              <w:t>委托书涉及的不动产权利证明：</w:t>
            </w:r>
            <w:r>
              <w:rPr>
                <w:rFonts w:ascii="仿宋" w:eastAsia="仿宋" w:hAnsi="仿宋" w:cs="仿宋" w:hint="eastAsia"/>
                <w:color w:val="000000"/>
                <w:spacing w:val="-4"/>
                <w:sz w:val="24"/>
              </w:rPr>
              <w:t>房地产登记部门：《房屋所有权证》、《国有土地使</w:t>
            </w:r>
            <w:r>
              <w:rPr>
                <w:rFonts w:ascii="仿宋" w:eastAsia="仿宋" w:hAnsi="仿宋" w:cs="仿宋" w:hint="eastAsia"/>
                <w:color w:val="000000"/>
                <w:sz w:val="24"/>
              </w:rPr>
              <w:t>用证》、不动产权属证书；</w:t>
            </w:r>
            <w:r>
              <w:rPr>
                <w:rFonts w:ascii="仿宋" w:eastAsia="仿宋" w:hAnsi="仿宋" w:cs="仿宋" w:hint="eastAsia"/>
                <w:color w:val="000000"/>
                <w:spacing w:val="-4"/>
                <w:sz w:val="24"/>
              </w:rPr>
              <w:t>当事人持有的：拆迁安置补偿协议、买卖合同、定金</w:t>
            </w:r>
            <w:r>
              <w:rPr>
                <w:rFonts w:ascii="仿宋" w:eastAsia="仿宋" w:hAnsi="仿宋" w:cs="仿宋" w:hint="eastAsia"/>
                <w:color w:val="000000"/>
                <w:sz w:val="24"/>
              </w:rPr>
              <w:t>合同等证明材料；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农村房屋所有权委托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pacing w:val="-1"/>
                <w:sz w:val="24"/>
                <w:szCs w:val="24"/>
                <w:lang w:eastAsia="zh-CN"/>
              </w:rPr>
              <w:t>3.委托书涉及的农村房屋所有权（使用权）权属证明</w:t>
            </w:r>
            <w:r>
              <w:rPr>
                <w:rFonts w:ascii="仿宋" w:eastAsia="仿宋" w:hAnsi="仿宋" w:cs="仿宋" w:hint="eastAsia"/>
                <w:color w:val="000000"/>
                <w:sz w:val="24"/>
                <w:szCs w:val="24"/>
                <w:lang w:eastAsia="zh-CN"/>
              </w:rPr>
              <w:t>；</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4委托内容涉及处分财产且财产为共有的，需提交共有人同意的书面证明、委托人婚姻状况证明；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5.委托内容涉及处分不动产的，需提交申请人与受托人的户口簿、户口登记表、结婚证等相关证明；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7.涉及法院诉讼、执行的，需提交判决书、裁定书等相关证明；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8.委托书文本（可申请公证员代书）。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《不动产登记暂行条例》</w:t>
            </w:r>
          </w:p>
          <w:p w:rsidR="00690F04" w:rsidRDefault="00A0471A">
            <w:pPr>
              <w:rPr>
                <w:rFonts w:ascii="仿宋" w:eastAsia="仿宋" w:hAnsi="仿宋" w:cs="仿宋"/>
                <w:sz w:val="24"/>
              </w:rPr>
            </w:pPr>
            <w:r>
              <w:rPr>
                <w:rFonts w:ascii="仿宋" w:eastAsia="仿宋" w:hAnsi="仿宋" w:cs="仿宋" w:hint="eastAsia"/>
                <w:sz w:val="24"/>
              </w:rPr>
              <w:t>《不动产登记暂行条例实施细则》</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numPr>
                <w:ilvl w:val="0"/>
                <w:numId w:val="14"/>
              </w:numPr>
              <w:rPr>
                <w:rFonts w:ascii="仿宋" w:eastAsia="仿宋" w:hAnsi="仿宋" w:cs="仿宋"/>
                <w:color w:val="000000"/>
                <w:sz w:val="24"/>
              </w:rPr>
            </w:pPr>
            <w:r>
              <w:rPr>
                <w:rFonts w:ascii="仿宋" w:eastAsia="仿宋" w:hAnsi="仿宋" w:cs="仿宋" w:hint="eastAsia"/>
                <w:color w:val="000000"/>
                <w:spacing w:val="-1"/>
                <w:sz w:val="24"/>
              </w:rPr>
              <w:t>委托书涉及的农村房屋所有权（使用权）权属证明材料：符合规定的买卖合同、定金合同、主张继承的相关材料、拆迁安置补偿协议、租赁合同、借用合同</w:t>
            </w:r>
            <w:r>
              <w:rPr>
                <w:rFonts w:ascii="仿宋" w:eastAsia="仿宋" w:hAnsi="仿宋" w:cs="仿宋" w:hint="eastAsia"/>
                <w:color w:val="000000"/>
                <w:sz w:val="24"/>
              </w:rPr>
              <w:t>等其它证明材料；</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2.委托人婚姻状况证明：结婚证、离婚证或法院判决书、调解书等。</w:t>
            </w:r>
          </w:p>
          <w:p w:rsidR="00690F04" w:rsidRDefault="00690F04">
            <w:pPr>
              <w:pStyle w:val="Normal4"/>
              <w:spacing w:before="0" w:after="0"/>
              <w:rPr>
                <w:rFonts w:ascii="仿宋" w:eastAsia="仿宋" w:hAnsi="仿宋" w:cs="仿宋"/>
                <w:color w:val="000000"/>
                <w:sz w:val="24"/>
                <w:szCs w:val="24"/>
                <w:lang w:eastAsia="zh-CN"/>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建设用地使用权委托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3.委托书涉及的建设用地权属证明；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4.委托内容涉及处分建设用地使用权的或为建设用地使用权设定抵押的，需提交法人权力机构书面同意证明，如股东会决议等；</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5.委托事项涉及抵押权的，需提交土地管理部门出具的抵押权利凭证等证明材料；</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7.涉及法院诉讼、执行的，需提交判决书、裁定书等相关证明；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8.委托书文本（可申请公证员代书）。</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《不动产登记暂行条例》</w:t>
            </w:r>
          </w:p>
          <w:p w:rsidR="00690F04" w:rsidRDefault="00A0471A">
            <w:pPr>
              <w:rPr>
                <w:rFonts w:ascii="仿宋" w:eastAsia="仿宋" w:hAnsi="仿宋" w:cs="仿宋"/>
                <w:sz w:val="24"/>
              </w:rPr>
            </w:pPr>
            <w:r>
              <w:rPr>
                <w:rFonts w:ascii="仿宋" w:eastAsia="仿宋" w:hAnsi="仿宋" w:cs="仿宋" w:hint="eastAsia"/>
                <w:sz w:val="24"/>
              </w:rPr>
              <w:t>《不动产登记暂行条例实施细则》</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建设用地使用权相关证明：建设用地批准书、建设用地规划许可证、</w:t>
            </w:r>
            <w:r>
              <w:rPr>
                <w:rFonts w:ascii="仿宋" w:eastAsia="仿宋" w:hAnsi="仿宋" w:cs="仿宋" w:hint="eastAsia"/>
                <w:color w:val="000000"/>
                <w:spacing w:val="-4"/>
                <w:sz w:val="24"/>
              </w:rPr>
              <w:t>《国有土地使用证》、《建设用地</w:t>
            </w:r>
            <w:r>
              <w:rPr>
                <w:rFonts w:ascii="仿宋" w:eastAsia="仿宋" w:hAnsi="仿宋" w:cs="仿宋" w:hint="eastAsia"/>
                <w:color w:val="000000"/>
                <w:sz w:val="24"/>
              </w:rPr>
              <w:t>批准书》、《建设用地规划许可证》等证明材料。</w:t>
            </w:r>
          </w:p>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66"/>
                <w:sz w:val="24"/>
              </w:rPr>
              <w:t>其他不动产权物权委托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3.委托书涉及的其他不动产物权权属证明；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4.委托内容涉及处分不动产的或为不动产设定抵押的，需提交法人权力机构书面同意证明，如股东会决议等；</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5.委托内容涉及处分财产且财产为共有的，需提交共有人同意的书面证明、委托人婚姻状况证明；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6.委托事项涉及抵押权的，需提交土地管理部门出具的抵押权利凭证等证明材料；</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7.转委托的，提交原委托公证书原件；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8.涉及法院诉讼、执行的，需提交判决书、裁定书等相关证明；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9.委托书文本（可申请公证员代书）。</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《不动产登记暂行条例》</w:t>
            </w:r>
          </w:p>
          <w:p w:rsidR="00690F04" w:rsidRDefault="00A0471A">
            <w:pPr>
              <w:rPr>
                <w:rFonts w:ascii="仿宋" w:eastAsia="仿宋" w:hAnsi="仿宋" w:cs="仿宋"/>
                <w:sz w:val="24"/>
              </w:rPr>
            </w:pPr>
            <w:r>
              <w:rPr>
                <w:rFonts w:ascii="仿宋" w:eastAsia="仿宋" w:hAnsi="仿宋" w:cs="仿宋" w:hint="eastAsia"/>
                <w:sz w:val="24"/>
              </w:rPr>
              <w:t>《不动产登记暂行条例实施细则》</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其他不动产物权权属证明：</w:t>
            </w:r>
            <w:r>
              <w:rPr>
                <w:rFonts w:ascii="仿宋" w:eastAsia="仿宋" w:hAnsi="仿宋" w:cs="仿宋" w:hint="eastAsia"/>
                <w:color w:val="000000"/>
                <w:spacing w:val="-4"/>
                <w:sz w:val="24"/>
              </w:rPr>
              <w:t>县级以上人民政府或者国务院码头、林业、草原等主</w:t>
            </w:r>
            <w:r>
              <w:rPr>
                <w:rFonts w:ascii="仿宋" w:eastAsia="仿宋" w:hAnsi="仿宋" w:cs="仿宋" w:hint="eastAsia"/>
                <w:color w:val="000000"/>
                <w:sz w:val="24"/>
              </w:rPr>
              <w:t>管部门：港口码头权、山林权、草原权等证明材料。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动产物权委托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3.委托书涉及的动产物权权属证明；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4.委托内容涉及处分法人动产的或为动产设定抵押的，需提交法人权力机构书面同意证明，如股东会决议等；</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5.委托内容涉及处分自然人动产且动产为共有的，需提交共有人同意的书面证明、委托人婚姻状况证明；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6.委托事项涉及抵押权的，需提交土地管理部门出具的抵押权利凭证等证明材料；</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7.转委托的，提交原委托公证书原件；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8.涉及法院诉讼、执行的，需提交判决书、裁定书等相关证明；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9.委托书文本（可申请公证员代书）。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委托书涉及的动产物权权属证明：</w:t>
            </w:r>
            <w:r>
              <w:rPr>
                <w:rFonts w:ascii="仿宋" w:eastAsia="仿宋" w:hAnsi="仿宋" w:cs="仿宋" w:hint="eastAsia"/>
                <w:color w:val="000000"/>
                <w:spacing w:val="-4"/>
                <w:sz w:val="24"/>
              </w:rPr>
              <w:t>国家民航总局、各直属海事局和各省、自治区、直辖</w:t>
            </w:r>
            <w:r>
              <w:rPr>
                <w:rFonts w:ascii="仿宋" w:eastAsia="仿宋" w:hAnsi="仿宋" w:cs="仿宋" w:hint="eastAsia"/>
                <w:color w:val="000000"/>
                <w:sz w:val="24"/>
              </w:rPr>
              <w:t>市地方海事局、各级人民政府车辆登记管理部门颁发的飞机、船舶、车辆等相关财产登记证书等证明材料。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3.6</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债权委托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3.委托书涉及的债权凭证；</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4.债权为夫妻共同债权的，需提交共同债权人同意的书面证明、委托人婚姻状况证明；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pStyle w:val="Normal5"/>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7.委托书文本（可申请公证员代书）。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numPr>
                <w:ilvl w:val="0"/>
                <w:numId w:val="15"/>
              </w:numPr>
              <w:rPr>
                <w:rFonts w:ascii="仿宋" w:eastAsia="仿宋" w:hAnsi="仿宋" w:cs="仿宋"/>
                <w:color w:val="000000"/>
                <w:sz w:val="24"/>
              </w:rPr>
            </w:pPr>
            <w:r>
              <w:rPr>
                <w:rFonts w:ascii="仿宋" w:eastAsia="仿宋" w:hAnsi="仿宋" w:cs="仿宋" w:hint="eastAsia"/>
                <w:color w:val="000000"/>
                <w:spacing w:val="-1"/>
                <w:sz w:val="24"/>
              </w:rPr>
              <w:t>债权凭证：借款合同、还款协议、资金交易流水，其它可以证明债</w:t>
            </w:r>
            <w:r>
              <w:rPr>
                <w:rFonts w:ascii="仿宋" w:eastAsia="仿宋" w:hAnsi="仿宋" w:cs="仿宋" w:hint="eastAsia"/>
                <w:color w:val="000000"/>
                <w:sz w:val="24"/>
              </w:rPr>
              <w:t>权有效存在的证据材料等；</w:t>
            </w:r>
          </w:p>
          <w:p w:rsidR="00690F04" w:rsidRDefault="00A0471A">
            <w:pPr>
              <w:numPr>
                <w:ilvl w:val="0"/>
                <w:numId w:val="15"/>
              </w:numPr>
              <w:rPr>
                <w:rFonts w:ascii="仿宋" w:eastAsia="仿宋" w:hAnsi="仿宋" w:cs="仿宋"/>
                <w:color w:val="000000"/>
                <w:sz w:val="24"/>
              </w:rPr>
            </w:pPr>
            <w:r>
              <w:rPr>
                <w:rFonts w:ascii="仿宋" w:eastAsia="仿宋" w:hAnsi="仿宋" w:cs="仿宋" w:hint="eastAsia"/>
                <w:color w:val="000000"/>
                <w:sz w:val="24"/>
              </w:rPr>
              <w:t>婚姻状况证明：结婚证、离婚证或法院判决书、调解书等。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股权委托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3.委托书涉及的股权凭证；</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4.委托内容涉及股权质押的，需提交法人权力机构书面同意证明，如股东会决议；</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pStyle w:val="Normal5"/>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7.委托书文本（可申请公证员代书）。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pacing w:val="-4"/>
                <w:sz w:val="24"/>
              </w:rPr>
            </w:pPr>
            <w:r>
              <w:rPr>
                <w:rFonts w:ascii="仿宋" w:eastAsia="仿宋" w:hAnsi="仿宋" w:cs="仿宋" w:hint="eastAsia"/>
                <w:color w:val="000000"/>
                <w:spacing w:val="-1"/>
                <w:sz w:val="24"/>
              </w:rPr>
              <w:t>股权凭证：股权证、出资证明书、持股证明、市场行政管理部门出具的股权证明、证券交易登记机构出具的持股证明，其它可以证明股权有</w:t>
            </w:r>
            <w:r>
              <w:rPr>
                <w:rFonts w:ascii="仿宋" w:eastAsia="仿宋" w:hAnsi="仿宋" w:cs="仿宋" w:hint="eastAsia"/>
                <w:color w:val="000000"/>
                <w:sz w:val="24"/>
              </w:rPr>
              <w:t>效存在的证据材料等。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著作权委托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3.委托书涉及的著作权证明材料；</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4.委托内容涉及著作权为共有的，共有权人共同委托或提交共有权人同意的书面证明；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pStyle w:val="Normal6"/>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7.委托书文本（可申请公证员代书）。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著作权证明：著作权登记证书、一般作品登记证、软件著作权登记证或其它可以证明</w:t>
            </w:r>
            <w:r>
              <w:rPr>
                <w:rFonts w:ascii="仿宋" w:eastAsia="仿宋" w:hAnsi="仿宋" w:cs="仿宋" w:hint="eastAsia"/>
                <w:color w:val="000000"/>
                <w:sz w:val="24"/>
              </w:rPr>
              <w:t>著作权的证据材料、证明等。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专利权委托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3.委托书涉及的证明专利权的证明材料；</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4.委托内容涉及专利权为共有的，共有权人共同委托或提交共有权人同意的书面证明；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证明专利权的证明材料：</w:t>
            </w:r>
            <w:r>
              <w:rPr>
                <w:rFonts w:ascii="仿宋" w:eastAsia="仿宋" w:hAnsi="仿宋" w:cs="仿宋" w:hint="eastAsia"/>
                <w:color w:val="000000"/>
                <w:spacing w:val="-7"/>
                <w:sz w:val="24"/>
              </w:rPr>
              <w:t>国家知识产权局：《外观设计专利证书》</w:t>
            </w:r>
            <w:r>
              <w:rPr>
                <w:rFonts w:ascii="仿宋" w:eastAsia="仿宋" w:hAnsi="仿宋" w:cs="仿宋" w:hint="eastAsia"/>
                <w:color w:val="000000"/>
                <w:sz w:val="24"/>
              </w:rPr>
              <w:t>《发明专利证书》《实用新型专利证书》或其它可以证明专利权的证据材料。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3.10</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商标权委托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3.委托书涉及的证明商标权的证明材料；</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4.委托内容涉及商标权为共有的，共有权人共同委托或提交共有权人同意的书面证明；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pStyle w:val="Normal6"/>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证明商标权的证明材料：</w:t>
            </w:r>
            <w:r>
              <w:rPr>
                <w:rFonts w:ascii="仿宋" w:eastAsia="仿宋" w:hAnsi="仿宋" w:cs="仿宋" w:hint="eastAsia"/>
                <w:color w:val="000000"/>
                <w:spacing w:val="-4"/>
                <w:sz w:val="24"/>
                <w:szCs w:val="24"/>
                <w:lang w:eastAsia="zh-CN"/>
              </w:rPr>
              <w:t>国家商标局：《商标注册证》或其他可以证明商标权</w:t>
            </w:r>
            <w:r>
              <w:rPr>
                <w:rFonts w:ascii="仿宋" w:eastAsia="仿宋" w:hAnsi="仿宋" w:cs="仿宋" w:hint="eastAsia"/>
                <w:color w:val="000000"/>
                <w:sz w:val="24"/>
                <w:szCs w:val="24"/>
                <w:lang w:eastAsia="zh-CN"/>
              </w:rPr>
              <w:t>的证明材料。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3.11</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原产地地理标识委托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3.委托书涉及的证明原产地地理标识的证明；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4.委托内容涉及权利为共有的，共有权人共同委托或提交共有权人同意的书面证明；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rPr>
                <w:rFonts w:ascii="仿宋" w:eastAsia="仿宋" w:hAnsi="仿宋" w:cs="仿宋"/>
                <w:sz w:val="24"/>
              </w:rPr>
            </w:pPr>
            <w:r>
              <w:rPr>
                <w:rFonts w:ascii="仿宋" w:eastAsia="仿宋" w:hAnsi="仿宋" w:cs="仿宋" w:hint="eastAsia"/>
                <w:color w:val="000000"/>
                <w:sz w:val="24"/>
              </w:rPr>
              <w:t>7.委托书文本（可申请公证员代书）。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pStyle w:val="Normal6"/>
              <w:spacing w:before="0" w:after="0"/>
              <w:rPr>
                <w:rFonts w:ascii="仿宋" w:eastAsia="仿宋" w:hAnsi="仿宋" w:cs="仿宋"/>
                <w:color w:val="000000"/>
                <w:spacing w:val="-4"/>
                <w:sz w:val="24"/>
                <w:szCs w:val="24"/>
                <w:lang w:eastAsia="zh-CN"/>
              </w:rPr>
            </w:pPr>
            <w:r>
              <w:rPr>
                <w:rFonts w:ascii="仿宋" w:eastAsia="仿宋" w:hAnsi="仿宋" w:cs="仿宋" w:hint="eastAsia"/>
                <w:color w:val="000000"/>
                <w:sz w:val="24"/>
                <w:szCs w:val="24"/>
                <w:lang w:eastAsia="zh-CN"/>
              </w:rPr>
              <w:t>证明原产地地理标识的证明：</w:t>
            </w:r>
            <w:r>
              <w:rPr>
                <w:rFonts w:ascii="仿宋" w:eastAsia="仿宋" w:hAnsi="仿宋" w:cs="仿宋" w:hint="eastAsia"/>
                <w:color w:val="000000"/>
                <w:spacing w:val="-7"/>
                <w:sz w:val="24"/>
                <w:szCs w:val="24"/>
                <w:lang w:eastAsia="zh-CN"/>
              </w:rPr>
              <w:t>国家林业主管部门、商检机构、中国贸易促进委员会、</w:t>
            </w:r>
            <w:r>
              <w:rPr>
                <w:rFonts w:ascii="仿宋" w:eastAsia="仿宋" w:hAnsi="仿宋" w:cs="仿宋" w:hint="eastAsia"/>
                <w:color w:val="000000"/>
                <w:spacing w:val="-4"/>
                <w:sz w:val="24"/>
                <w:szCs w:val="24"/>
                <w:lang w:eastAsia="zh-CN"/>
              </w:rPr>
              <w:t>行业商会等机构：</w:t>
            </w:r>
            <w:r>
              <w:rPr>
                <w:rFonts w:ascii="仿宋" w:eastAsia="仿宋" w:hAnsi="仿宋" w:cs="仿宋" w:hint="eastAsia"/>
                <w:color w:val="000000"/>
                <w:spacing w:val="-1"/>
                <w:sz w:val="24"/>
                <w:szCs w:val="24"/>
                <w:lang w:eastAsia="zh-CN"/>
              </w:rPr>
              <w:t>原产地标注册证、生态原产地产品保护证书、农产品地理标示登记证书</w:t>
            </w:r>
            <w:r>
              <w:rPr>
                <w:rFonts w:ascii="仿宋" w:eastAsia="仿宋" w:hAnsi="仿宋" w:cs="仿宋" w:hint="eastAsia"/>
                <w:color w:val="000000"/>
                <w:sz w:val="24"/>
                <w:szCs w:val="24"/>
                <w:lang w:eastAsia="zh-CN"/>
              </w:rPr>
              <w:t>或其它可以证明原产地地理标示的证据材料等</w:t>
            </w:r>
            <w:r>
              <w:rPr>
                <w:rFonts w:ascii="仿宋" w:eastAsia="仿宋" w:hAnsi="仿宋" w:cs="仿宋" w:hint="eastAsia"/>
                <w:color w:val="000000"/>
                <w:spacing w:val="-4"/>
                <w:sz w:val="24"/>
                <w:szCs w:val="24"/>
                <w:lang w:eastAsia="zh-CN"/>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3.12</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虚拟财产委托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3.委托书涉及的虚拟财产运营管理机构出具的权利归属的证明；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4.委托内容涉及权利为共有的，共有权人共同委托或提交共有权人同意的书面证明；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pStyle w:val="Normal7"/>
              <w:spacing w:before="0" w:after="0"/>
              <w:rPr>
                <w:rFonts w:ascii="仿宋" w:eastAsia="仿宋" w:hAnsi="仿宋" w:cs="仿宋"/>
                <w:sz w:val="24"/>
                <w:szCs w:val="24"/>
              </w:rPr>
            </w:pPr>
            <w:r>
              <w:rPr>
                <w:rFonts w:ascii="仿宋" w:eastAsia="仿宋" w:hAnsi="仿宋" w:cs="仿宋" w:hint="eastAsia"/>
                <w:color w:val="000000"/>
                <w:sz w:val="24"/>
                <w:szCs w:val="24"/>
                <w:lang w:eastAsia="zh-CN"/>
              </w:rPr>
              <w:t>7.委托书文本（可申请公证员代书）。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《中华人民共和国电子签名法》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3.13</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其他无形财产委托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3.委托书涉及的证明其他无形财产的证明；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4.委托内容涉及权利为共有的，共有权人共同委托或提交共有权人同意的书面证明；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5.转委托的，提交原委托公证书原件；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6.涉及法院诉讼、执行的，需提交判决书、裁定书等相关证明；</w:t>
            </w:r>
          </w:p>
          <w:p w:rsidR="00690F04" w:rsidRDefault="00A0471A">
            <w:pPr>
              <w:rPr>
                <w:rFonts w:ascii="仿宋" w:eastAsia="仿宋" w:hAnsi="仿宋" w:cs="仿宋"/>
                <w:sz w:val="24"/>
              </w:rPr>
            </w:pPr>
            <w:r>
              <w:rPr>
                <w:rFonts w:ascii="仿宋" w:eastAsia="仿宋" w:hAnsi="仿宋" w:cs="仿宋" w:hint="eastAsia"/>
                <w:color w:val="000000"/>
                <w:sz w:val="24"/>
              </w:rPr>
              <w:t>7.委托书文本（可申请公证员代书）。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人格权委托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2.受托人身份证明影印件或者复印件；</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3.涉及法院诉讼、执行的，需提交判决书、裁定书等相关证明；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4.委托书文本（可申请公证员代书）。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身份权委托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2.受托人身份证明影印件或者复印件；</w:t>
            </w:r>
          </w:p>
          <w:p w:rsidR="00690F04" w:rsidRDefault="00A0471A">
            <w:pPr>
              <w:rPr>
                <w:rFonts w:ascii="仿宋" w:eastAsia="仿宋" w:hAnsi="仿宋" w:cs="仿宋"/>
                <w:color w:val="000000"/>
                <w:sz w:val="24"/>
              </w:rPr>
            </w:pPr>
            <w:r>
              <w:rPr>
                <w:rFonts w:ascii="仿宋" w:eastAsia="仿宋" w:hAnsi="仿宋" w:cs="仿宋" w:hint="eastAsia"/>
                <w:color w:val="000000"/>
                <w:sz w:val="24"/>
              </w:rPr>
              <w:t>3.身份关系证明；</w:t>
            </w:r>
          </w:p>
          <w:p w:rsidR="00690F04" w:rsidRDefault="00A0471A">
            <w:pPr>
              <w:pStyle w:val="Normal4"/>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4.涉及法院诉讼、执行的，需提交判决书、裁定书等相关证明；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5.委托书文本（可申请公证员代书）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3.16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一般事务性委托</w:t>
            </w:r>
          </w:p>
        </w:tc>
        <w:tc>
          <w:tcPr>
            <w:tcW w:w="5231"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1.申请人身份证明</w:t>
            </w:r>
            <w:r>
              <w:rPr>
                <w:rFonts w:ascii="仿宋" w:eastAsia="仿宋" w:hAnsi="仿宋" w:cs="仿宋" w:hint="eastAsia"/>
                <w:color w:val="000000"/>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2.受托人身份证明影印件或者复印件；</w:t>
            </w:r>
          </w:p>
          <w:p w:rsidR="00690F04" w:rsidRDefault="00A0471A">
            <w:pPr>
              <w:rPr>
                <w:rFonts w:ascii="仿宋" w:eastAsia="仿宋" w:hAnsi="仿宋" w:cs="仿宋"/>
                <w:color w:val="000000"/>
                <w:sz w:val="24"/>
              </w:rPr>
            </w:pPr>
            <w:r>
              <w:rPr>
                <w:rFonts w:ascii="仿宋" w:eastAsia="仿宋" w:hAnsi="仿宋" w:cs="仿宋" w:hint="eastAsia"/>
                <w:color w:val="000000"/>
                <w:sz w:val="24"/>
              </w:rPr>
              <w:t>3.与委托事务相关的证明；</w:t>
            </w:r>
          </w:p>
          <w:p w:rsidR="00690F04" w:rsidRDefault="00A0471A">
            <w:pPr>
              <w:rPr>
                <w:rFonts w:ascii="仿宋" w:eastAsia="仿宋" w:hAnsi="仿宋" w:cs="仿宋"/>
                <w:sz w:val="24"/>
              </w:rPr>
            </w:pPr>
            <w:r>
              <w:rPr>
                <w:rFonts w:ascii="仿宋" w:eastAsia="仿宋" w:hAnsi="仿宋" w:cs="仿宋" w:hint="eastAsia"/>
                <w:color w:val="000000"/>
                <w:sz w:val="24"/>
              </w:rPr>
              <w:t>4.委托书文本（可申请公证员代书）。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4</w:t>
            </w:r>
          </w:p>
        </w:tc>
        <w:tc>
          <w:tcPr>
            <w:tcW w:w="14456" w:type="dxa"/>
            <w:gridSpan w:val="4"/>
            <w:vAlign w:val="center"/>
          </w:tcPr>
          <w:p w:rsidR="00690F04" w:rsidRDefault="00A0471A">
            <w:pPr>
              <w:ind w:firstLineChars="300" w:firstLine="723"/>
              <w:rPr>
                <w:rFonts w:ascii="仿宋" w:eastAsia="仿宋" w:hAnsi="仿宋" w:cs="仿宋"/>
                <w:b/>
                <w:bCs/>
                <w:sz w:val="24"/>
              </w:rPr>
            </w:pPr>
            <w:r>
              <w:rPr>
                <w:rFonts w:ascii="仿宋" w:eastAsia="仿宋" w:hAnsi="仿宋" w:cs="仿宋" w:hint="eastAsia"/>
                <w:b/>
                <w:bCs/>
                <w:sz w:val="24"/>
              </w:rPr>
              <w:t>声明</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4.1</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放弃继承权声明</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z w:val="24"/>
              </w:rPr>
              <w:t>2.被继承人死亡证明；</w:t>
            </w:r>
          </w:p>
          <w:p w:rsidR="00690F04" w:rsidRDefault="00A0471A">
            <w:pPr>
              <w:rPr>
                <w:rFonts w:ascii="仿宋" w:eastAsia="仿宋" w:hAnsi="仿宋" w:cs="仿宋"/>
                <w:sz w:val="24"/>
              </w:rPr>
            </w:pPr>
            <w:r>
              <w:rPr>
                <w:rFonts w:ascii="仿宋" w:eastAsia="仿宋" w:hAnsi="仿宋" w:cs="仿宋" w:hint="eastAsia"/>
                <w:color w:val="000000"/>
                <w:sz w:val="24"/>
              </w:rPr>
              <w:t>3.申请人与被继承人之间关系的证明；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4.放弃继承的财产权利证明；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5.申请人行为能力难以判断的，需提交具备相应行为能力的证明；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6.遗嘱继承人放弃继承权或遗嘱受赠人放弃受遗赠的，需提交遗嘱；</w:t>
            </w:r>
          </w:p>
          <w:p w:rsidR="00690F04" w:rsidRDefault="00A0471A">
            <w:pPr>
              <w:rPr>
                <w:rFonts w:ascii="仿宋" w:eastAsia="仿宋" w:hAnsi="仿宋" w:cs="仿宋"/>
                <w:color w:val="000000"/>
                <w:sz w:val="24"/>
              </w:rPr>
            </w:pPr>
            <w:r>
              <w:rPr>
                <w:rFonts w:ascii="仿宋" w:eastAsia="仿宋" w:hAnsi="仿宋" w:cs="仿宋" w:hint="eastAsia"/>
                <w:color w:val="000000"/>
                <w:sz w:val="24"/>
              </w:rPr>
              <w:t>7.声明书文本（可申请公证员代书）。</w:t>
            </w:r>
          </w:p>
          <w:p w:rsidR="00690F04" w:rsidRDefault="00690F04">
            <w:pPr>
              <w:rPr>
                <w:rFonts w:ascii="仿宋" w:eastAsia="仿宋" w:hAnsi="仿宋" w:cs="仿宋"/>
                <w:color w:val="000000"/>
                <w:sz w:val="24"/>
              </w:rPr>
            </w:pP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4"/>
                <w:sz w:val="24"/>
              </w:rPr>
              <w:t>1.被继承人的死亡证明材料：公安机关：《户籍注销证</w:t>
            </w:r>
            <w:r>
              <w:rPr>
                <w:rFonts w:ascii="仿宋" w:eastAsia="仿宋" w:hAnsi="仿宋" w:cs="仿宋" w:hint="eastAsia"/>
                <w:color w:val="000000"/>
                <w:spacing w:val="-17"/>
                <w:sz w:val="24"/>
              </w:rPr>
              <w:t>明》、《居民户籍查询证明》；医疗机构：《死亡医学证明》</w:t>
            </w:r>
            <w:r>
              <w:rPr>
                <w:rFonts w:ascii="仿宋" w:eastAsia="仿宋" w:hAnsi="仿宋" w:cs="仿宋" w:hint="eastAsia"/>
                <w:color w:val="000000"/>
                <w:sz w:val="24"/>
              </w:rPr>
              <w:t>等死亡证明材料；人民法院：宣告死亡判决书；</w:t>
            </w:r>
          </w:p>
          <w:p w:rsidR="00690F04" w:rsidRDefault="00A0471A">
            <w:pPr>
              <w:pStyle w:val="Normal8"/>
              <w:spacing w:before="0" w:after="0"/>
              <w:jc w:val="left"/>
              <w:rPr>
                <w:rFonts w:ascii="仿宋" w:eastAsia="仿宋" w:hAnsi="仿宋" w:cs="仿宋"/>
                <w:sz w:val="24"/>
                <w:szCs w:val="24"/>
              </w:rPr>
            </w:pPr>
            <w:r>
              <w:rPr>
                <w:rFonts w:ascii="仿宋" w:eastAsia="仿宋" w:hAnsi="仿宋" w:cs="仿宋" w:hint="eastAsia"/>
                <w:color w:val="000000"/>
                <w:spacing w:val="-4"/>
                <w:sz w:val="24"/>
                <w:szCs w:val="24"/>
                <w:lang w:eastAsia="zh-CN"/>
              </w:rPr>
              <w:t>2.亲属关系证明材料：具有人事管理权的单位提供的继承</w:t>
            </w:r>
            <w:r>
              <w:rPr>
                <w:rFonts w:ascii="仿宋" w:eastAsia="仿宋" w:hAnsi="仿宋" w:cs="仿宋" w:hint="eastAsia"/>
                <w:color w:val="000000"/>
                <w:sz w:val="24"/>
                <w:szCs w:val="24"/>
                <w:lang w:eastAsia="zh-CN"/>
              </w:rPr>
              <w:t>人及被继承人《干部（职工）履历表》等档案资料；</w:t>
            </w:r>
            <w:r>
              <w:rPr>
                <w:rFonts w:ascii="仿宋" w:eastAsia="仿宋" w:hAnsi="仿宋" w:cs="仿宋" w:hint="eastAsia"/>
                <w:color w:val="000000"/>
                <w:spacing w:val="-15"/>
                <w:sz w:val="24"/>
                <w:szCs w:val="24"/>
                <w:lang w:eastAsia="zh-CN"/>
              </w:rPr>
              <w:t>公安机关：《户籍档案》；</w:t>
            </w:r>
          </w:p>
          <w:p w:rsidR="00690F04" w:rsidRDefault="00A0471A">
            <w:pPr>
              <w:rPr>
                <w:rFonts w:ascii="仿宋" w:eastAsia="仿宋" w:hAnsi="仿宋" w:cs="仿宋"/>
                <w:color w:val="000000"/>
                <w:sz w:val="24"/>
              </w:rPr>
            </w:pPr>
            <w:r>
              <w:rPr>
                <w:rFonts w:ascii="仿宋" w:eastAsia="仿宋" w:hAnsi="仿宋" w:cs="仿宋" w:hint="eastAsia"/>
                <w:color w:val="000000"/>
                <w:spacing w:val="-4"/>
                <w:sz w:val="24"/>
              </w:rPr>
              <w:t>3.财产权利证明材料：《房产所有权证》、《国有土地使用</w:t>
            </w:r>
            <w:r>
              <w:rPr>
                <w:rFonts w:ascii="仿宋" w:eastAsia="仿宋" w:hAnsi="仿宋" w:cs="仿宋" w:hint="eastAsia"/>
                <w:color w:val="000000"/>
                <w:sz w:val="24"/>
              </w:rPr>
              <w:t>证》或不动产权属证书、银行存单、股权凭证等遗产权属证明。</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4.2</w:t>
            </w:r>
          </w:p>
        </w:tc>
        <w:tc>
          <w:tcPr>
            <w:tcW w:w="2121" w:type="dxa"/>
            <w:vAlign w:val="center"/>
          </w:tcPr>
          <w:p w:rsidR="00690F04" w:rsidRDefault="00A0471A">
            <w:pPr>
              <w:pStyle w:val="Normal8"/>
              <w:spacing w:before="0" w:after="0"/>
              <w:jc w:val="left"/>
              <w:rPr>
                <w:rFonts w:ascii="仿宋" w:eastAsia="仿宋" w:hAnsi="仿宋" w:cs="仿宋"/>
                <w:sz w:val="24"/>
                <w:szCs w:val="24"/>
                <w:lang w:eastAsia="zh-CN"/>
              </w:rPr>
            </w:pPr>
            <w:r>
              <w:rPr>
                <w:rFonts w:ascii="仿宋" w:eastAsia="仿宋" w:hAnsi="仿宋" w:cs="仿宋" w:hint="eastAsia"/>
                <w:color w:val="000000"/>
                <w:sz w:val="24"/>
                <w:szCs w:val="24"/>
                <w:lang w:eastAsia="zh-CN"/>
              </w:rPr>
              <w:t>涉及法律事实的声明</w:t>
            </w:r>
            <w:r>
              <w:rPr>
                <w:rFonts w:ascii="仿宋" w:eastAsia="仿宋" w:hAnsi="仿宋" w:cs="仿宋" w:hint="eastAsia"/>
                <w:color w:val="000000"/>
                <w:spacing w:val="-4"/>
                <w:sz w:val="24"/>
                <w:szCs w:val="24"/>
                <w:lang w:eastAsia="zh-CN"/>
              </w:rPr>
              <w:t>（出生、死亡、婚姻状况等）</w:t>
            </w:r>
          </w:p>
        </w:tc>
        <w:tc>
          <w:tcPr>
            <w:tcW w:w="5231" w:type="dxa"/>
            <w:vAlign w:val="center"/>
          </w:tcPr>
          <w:p w:rsidR="00690F04" w:rsidRDefault="00A0471A">
            <w:pPr>
              <w:numPr>
                <w:ilvl w:val="0"/>
                <w:numId w:val="16"/>
              </w:numPr>
              <w:rPr>
                <w:rFonts w:ascii="仿宋" w:eastAsia="仿宋" w:hAnsi="仿宋" w:cs="仿宋"/>
                <w:color w:val="000000"/>
                <w:sz w:val="24"/>
              </w:rPr>
            </w:pPr>
            <w:r>
              <w:rPr>
                <w:rFonts w:ascii="仿宋" w:eastAsia="仿宋" w:hAnsi="仿宋" w:cs="仿宋" w:hint="eastAsia"/>
                <w:color w:val="000000"/>
                <w:sz w:val="24"/>
              </w:rPr>
              <w:t>申请人身份证明；</w:t>
            </w:r>
          </w:p>
          <w:p w:rsidR="00690F04" w:rsidRDefault="00A0471A">
            <w:pPr>
              <w:numPr>
                <w:ilvl w:val="0"/>
                <w:numId w:val="16"/>
              </w:numPr>
              <w:rPr>
                <w:rFonts w:ascii="仿宋" w:eastAsia="仿宋" w:hAnsi="仿宋" w:cs="仿宋"/>
                <w:color w:val="000000"/>
                <w:sz w:val="24"/>
              </w:rPr>
            </w:pPr>
            <w:r>
              <w:rPr>
                <w:rFonts w:ascii="仿宋" w:eastAsia="仿宋" w:hAnsi="仿宋" w:cs="仿宋" w:hint="eastAsia"/>
                <w:color w:val="000000"/>
                <w:sz w:val="24"/>
              </w:rPr>
              <w:t>与声明的法律事实相关的证明；</w:t>
            </w:r>
          </w:p>
          <w:p w:rsidR="00690F04" w:rsidRDefault="00A0471A">
            <w:pPr>
              <w:numPr>
                <w:ilvl w:val="0"/>
                <w:numId w:val="16"/>
              </w:numPr>
              <w:rPr>
                <w:rFonts w:ascii="仿宋" w:eastAsia="仿宋" w:hAnsi="仿宋" w:cs="仿宋"/>
                <w:color w:val="000000"/>
                <w:sz w:val="24"/>
              </w:rPr>
            </w:pPr>
            <w:r>
              <w:rPr>
                <w:rFonts w:ascii="仿宋" w:eastAsia="仿宋" w:hAnsi="仿宋" w:cs="仿宋" w:hint="eastAsia"/>
                <w:color w:val="000000"/>
                <w:sz w:val="24"/>
              </w:rPr>
              <w:t>声明书文本（可申请公证员代书）。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pStyle w:val="Normal8"/>
              <w:spacing w:before="0" w:after="0"/>
              <w:jc w:val="left"/>
              <w:rPr>
                <w:rFonts w:ascii="仿宋" w:eastAsia="仿宋" w:hAnsi="仿宋" w:cs="仿宋"/>
                <w:color w:val="000000"/>
                <w:spacing w:val="-14"/>
                <w:sz w:val="24"/>
                <w:szCs w:val="24"/>
                <w:lang w:eastAsia="zh-CN"/>
              </w:rPr>
            </w:pPr>
            <w:r>
              <w:rPr>
                <w:rFonts w:ascii="仿宋" w:eastAsia="仿宋" w:hAnsi="仿宋" w:cs="仿宋" w:hint="eastAsia"/>
                <w:color w:val="000000"/>
                <w:sz w:val="24"/>
                <w:szCs w:val="24"/>
                <w:lang w:eastAsia="zh-CN"/>
              </w:rPr>
              <w:t>与声明的法律事实相关的证明：</w:t>
            </w:r>
            <w:r>
              <w:rPr>
                <w:rFonts w:ascii="仿宋" w:eastAsia="仿宋" w:hAnsi="仿宋" w:cs="仿宋" w:hint="eastAsia"/>
                <w:color w:val="000000"/>
                <w:spacing w:val="-10"/>
                <w:sz w:val="24"/>
                <w:szCs w:val="24"/>
                <w:lang w:eastAsia="zh-CN"/>
              </w:rPr>
              <w:t>医疗机构：《出生医学证明》、《死亡</w:t>
            </w:r>
            <w:r>
              <w:rPr>
                <w:rFonts w:ascii="仿宋" w:eastAsia="仿宋" w:hAnsi="仿宋" w:cs="仿宋" w:hint="eastAsia"/>
                <w:color w:val="000000"/>
                <w:spacing w:val="-14"/>
                <w:sz w:val="24"/>
                <w:szCs w:val="24"/>
                <w:lang w:eastAsia="zh-CN"/>
              </w:rPr>
              <w:t>医学证明》；公安机关：《户籍注销证明》、《居民户籍查询证明》；用人单位：相关证明文件；人民法院：宣告死亡证明；</w:t>
            </w:r>
          </w:p>
          <w:p w:rsidR="00690F04" w:rsidRDefault="00A0471A">
            <w:pPr>
              <w:pStyle w:val="Normal8"/>
              <w:spacing w:before="0" w:after="0"/>
              <w:jc w:val="left"/>
              <w:rPr>
                <w:rFonts w:ascii="仿宋" w:eastAsia="仿宋" w:hAnsi="仿宋" w:cs="仿宋"/>
                <w:color w:val="000000"/>
                <w:spacing w:val="-8"/>
                <w:sz w:val="24"/>
                <w:szCs w:val="24"/>
                <w:lang w:eastAsia="zh-CN"/>
              </w:rPr>
            </w:pPr>
            <w:r>
              <w:rPr>
                <w:rFonts w:ascii="仿宋" w:eastAsia="仿宋" w:hAnsi="仿宋" w:cs="仿宋" w:hint="eastAsia"/>
                <w:color w:val="000000"/>
                <w:spacing w:val="-14"/>
                <w:sz w:val="24"/>
                <w:szCs w:val="24"/>
                <w:lang w:eastAsia="zh-CN"/>
              </w:rPr>
              <w:t>婚姻登记部门：《结</w:t>
            </w:r>
            <w:r>
              <w:rPr>
                <w:rFonts w:ascii="仿宋" w:eastAsia="仿宋" w:hAnsi="仿宋" w:cs="仿宋" w:hint="eastAsia"/>
                <w:color w:val="000000"/>
                <w:spacing w:val="-8"/>
                <w:sz w:val="24"/>
                <w:szCs w:val="24"/>
                <w:lang w:eastAsia="zh-CN"/>
              </w:rPr>
              <w:t>婚证》、《离婚证》或婚姻登记档案等证明文件。</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4.3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商标转让声明</w:t>
            </w:r>
          </w:p>
        </w:tc>
        <w:tc>
          <w:tcPr>
            <w:tcW w:w="5231" w:type="dxa"/>
            <w:vAlign w:val="center"/>
          </w:tcPr>
          <w:p w:rsidR="00690F04" w:rsidRDefault="00A0471A">
            <w:pPr>
              <w:pStyle w:val="Normal8"/>
              <w:spacing w:before="0" w:after="0"/>
              <w:rPr>
                <w:rFonts w:ascii="仿宋" w:eastAsia="仿宋" w:hAnsi="仿宋" w:cs="仿宋"/>
                <w:color w:val="000000"/>
                <w:sz w:val="24"/>
                <w:szCs w:val="24"/>
                <w:lang w:eastAsia="zh-CN"/>
              </w:rPr>
            </w:pPr>
            <w:r>
              <w:rPr>
                <w:rFonts w:ascii="仿宋" w:eastAsia="仿宋" w:hAnsi="仿宋" w:cs="仿宋" w:hint="eastAsia"/>
                <w:color w:val="000000"/>
                <w:spacing w:val="-1"/>
                <w:sz w:val="24"/>
                <w:szCs w:val="24"/>
                <w:lang w:eastAsia="zh-CN"/>
              </w:rPr>
              <w:t>1.申请人身份证明</w:t>
            </w:r>
            <w:r>
              <w:rPr>
                <w:rFonts w:ascii="仿宋" w:eastAsia="仿宋" w:hAnsi="仿宋" w:cs="仿宋" w:hint="eastAsia"/>
                <w:color w:val="000000"/>
                <w:sz w:val="24"/>
                <w:szCs w:val="24"/>
                <w:lang w:eastAsia="zh-CN"/>
              </w:rPr>
              <w:t>；</w:t>
            </w:r>
          </w:p>
          <w:p w:rsidR="00690F04" w:rsidRDefault="00A0471A">
            <w:pPr>
              <w:pStyle w:val="Normal8"/>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2.受让人身份证明影印件或者复印件；</w:t>
            </w:r>
          </w:p>
          <w:p w:rsidR="00690F04" w:rsidRDefault="00A0471A">
            <w:pPr>
              <w:rPr>
                <w:rFonts w:ascii="仿宋" w:eastAsia="仿宋" w:hAnsi="仿宋" w:cs="仿宋"/>
                <w:color w:val="000000"/>
                <w:sz w:val="24"/>
              </w:rPr>
            </w:pPr>
            <w:r>
              <w:rPr>
                <w:rFonts w:ascii="仿宋" w:eastAsia="仿宋" w:hAnsi="仿宋" w:cs="仿宋" w:hint="eastAsia"/>
                <w:color w:val="000000"/>
                <w:sz w:val="24"/>
              </w:rPr>
              <w:t>3.商标权利证明；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4.申请人为法人的、非法人组织的，提交履行相关决策、审批程序的证明及依据；</w:t>
            </w:r>
          </w:p>
          <w:p w:rsidR="00690F04" w:rsidRDefault="00A0471A">
            <w:pPr>
              <w:rPr>
                <w:rFonts w:ascii="仿宋" w:eastAsia="仿宋" w:hAnsi="仿宋" w:cs="仿宋"/>
                <w:color w:val="000000"/>
                <w:sz w:val="24"/>
              </w:rPr>
            </w:pPr>
            <w:r>
              <w:rPr>
                <w:rFonts w:ascii="仿宋" w:eastAsia="仿宋" w:hAnsi="仿宋" w:cs="仿宋" w:hint="eastAsia"/>
                <w:color w:val="000000"/>
                <w:sz w:val="24"/>
              </w:rPr>
              <w:t>5.声明书文本（可申请公证员代书）。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商标权利证明：</w:t>
            </w:r>
            <w:r>
              <w:rPr>
                <w:rFonts w:ascii="仿宋" w:eastAsia="仿宋" w:hAnsi="仿宋" w:cs="仿宋" w:hint="eastAsia"/>
                <w:color w:val="000000"/>
                <w:spacing w:val="-4"/>
                <w:sz w:val="24"/>
              </w:rPr>
              <w:t>国家商标局颁发的商标注册证或其它可以证明商标权</w:t>
            </w:r>
            <w:r>
              <w:rPr>
                <w:rFonts w:ascii="仿宋" w:eastAsia="仿宋" w:hAnsi="仿宋" w:cs="仿宋" w:hint="eastAsia"/>
                <w:color w:val="000000"/>
                <w:sz w:val="24"/>
              </w:rPr>
              <w:t>的证据材料。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4.4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其他声明</w:t>
            </w:r>
          </w:p>
        </w:tc>
        <w:tc>
          <w:tcPr>
            <w:tcW w:w="5231" w:type="dxa"/>
            <w:vAlign w:val="center"/>
          </w:tcPr>
          <w:p w:rsidR="00690F04" w:rsidRDefault="00A0471A">
            <w:pPr>
              <w:pStyle w:val="Normal8"/>
              <w:spacing w:before="122" w:after="0"/>
              <w:rPr>
                <w:rFonts w:ascii="仿宋" w:eastAsia="仿宋" w:hAnsi="仿宋" w:cs="仿宋"/>
                <w:color w:val="000000"/>
                <w:sz w:val="24"/>
                <w:szCs w:val="24"/>
                <w:lang w:eastAsia="zh-CN"/>
              </w:rPr>
            </w:pPr>
            <w:r>
              <w:rPr>
                <w:rFonts w:ascii="仿宋" w:eastAsia="仿宋" w:hAnsi="仿宋" w:cs="仿宋" w:hint="eastAsia"/>
                <w:color w:val="000000"/>
                <w:spacing w:val="-1"/>
                <w:sz w:val="24"/>
                <w:szCs w:val="24"/>
                <w:lang w:eastAsia="zh-CN"/>
              </w:rPr>
              <w:t>1申请人身份证明</w:t>
            </w:r>
            <w:r>
              <w:rPr>
                <w:rFonts w:ascii="仿宋" w:eastAsia="仿宋" w:hAnsi="仿宋" w:cs="仿宋" w:hint="eastAsia"/>
                <w:color w:val="000000"/>
                <w:sz w:val="24"/>
                <w:szCs w:val="24"/>
                <w:lang w:eastAsia="zh-CN"/>
              </w:rPr>
              <w:t>；</w:t>
            </w:r>
          </w:p>
          <w:p w:rsidR="00690F04" w:rsidRDefault="00A0471A">
            <w:pPr>
              <w:pStyle w:val="Normal8"/>
              <w:spacing w:before="122"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2.同意子女出境、入籍的声明，需提交与子女的亲属关系证明；</w:t>
            </w:r>
          </w:p>
          <w:p w:rsidR="00690F04" w:rsidRDefault="00A0471A">
            <w:pPr>
              <w:pStyle w:val="Normal8"/>
              <w:numPr>
                <w:ilvl w:val="0"/>
                <w:numId w:val="15"/>
              </w:numPr>
              <w:spacing w:before="122"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撤销委托的声明，需提交原委托公证书；</w:t>
            </w:r>
          </w:p>
          <w:p w:rsidR="00690F04" w:rsidRDefault="00A0471A">
            <w:pPr>
              <w:numPr>
                <w:ilvl w:val="0"/>
                <w:numId w:val="15"/>
              </w:numPr>
              <w:rPr>
                <w:rFonts w:ascii="仿宋" w:eastAsia="仿宋" w:hAnsi="仿宋" w:cs="仿宋"/>
                <w:color w:val="000000"/>
                <w:sz w:val="24"/>
              </w:rPr>
            </w:pPr>
            <w:r>
              <w:rPr>
                <w:rFonts w:ascii="仿宋" w:eastAsia="仿宋" w:hAnsi="仿宋" w:cs="仿宋" w:hint="eastAsia"/>
                <w:color w:val="000000"/>
                <w:sz w:val="24"/>
              </w:rPr>
              <w:t>与其他声明相关的证明材料；</w:t>
            </w:r>
          </w:p>
          <w:p w:rsidR="00690F04" w:rsidRDefault="00A0471A">
            <w:pPr>
              <w:rPr>
                <w:rFonts w:ascii="仿宋" w:eastAsia="仿宋" w:hAnsi="仿宋" w:cs="仿宋"/>
                <w:sz w:val="24"/>
              </w:rPr>
            </w:pPr>
            <w:r>
              <w:rPr>
                <w:rFonts w:ascii="仿宋" w:eastAsia="仿宋" w:hAnsi="仿宋" w:cs="仿宋" w:hint="eastAsia"/>
                <w:color w:val="000000"/>
                <w:sz w:val="24"/>
              </w:rPr>
              <w:t>5.声明书文本（可申请公证员代书）。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5</w:t>
            </w:r>
          </w:p>
        </w:tc>
        <w:tc>
          <w:tcPr>
            <w:tcW w:w="14456" w:type="dxa"/>
            <w:gridSpan w:val="4"/>
            <w:vAlign w:val="center"/>
          </w:tcPr>
          <w:p w:rsidR="00690F04" w:rsidRDefault="00A0471A">
            <w:pPr>
              <w:ind w:firstLineChars="300" w:firstLine="723"/>
              <w:rPr>
                <w:rFonts w:ascii="仿宋" w:eastAsia="仿宋" w:hAnsi="仿宋" w:cs="仿宋"/>
                <w:color w:val="000000"/>
                <w:sz w:val="24"/>
              </w:rPr>
            </w:pPr>
            <w:r>
              <w:rPr>
                <w:rFonts w:ascii="仿宋" w:eastAsia="仿宋" w:hAnsi="仿宋" w:cs="仿宋" w:hint="eastAsia"/>
                <w:b/>
                <w:bCs/>
                <w:sz w:val="24"/>
              </w:rPr>
              <w:t>赠与</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5.1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赠与（单方）</w:t>
            </w:r>
          </w:p>
        </w:tc>
        <w:tc>
          <w:tcPr>
            <w:tcW w:w="5231" w:type="dxa"/>
            <w:vAlign w:val="center"/>
          </w:tcPr>
          <w:p w:rsidR="00690F04" w:rsidRDefault="00A0471A">
            <w:pPr>
              <w:pStyle w:val="Normal8"/>
              <w:spacing w:before="0" w:after="0"/>
              <w:rPr>
                <w:rFonts w:ascii="仿宋" w:eastAsia="仿宋" w:hAnsi="仿宋" w:cs="仿宋"/>
                <w:color w:val="000000"/>
                <w:sz w:val="24"/>
                <w:szCs w:val="24"/>
                <w:lang w:eastAsia="zh-CN"/>
              </w:rPr>
            </w:pPr>
            <w:r>
              <w:rPr>
                <w:rFonts w:ascii="仿宋" w:eastAsia="仿宋" w:hAnsi="仿宋" w:cs="仿宋" w:hint="eastAsia"/>
                <w:color w:val="000000"/>
                <w:spacing w:val="-1"/>
                <w:sz w:val="24"/>
                <w:szCs w:val="24"/>
                <w:lang w:eastAsia="zh-CN"/>
              </w:rPr>
              <w:t>1.申请人身份证明</w:t>
            </w:r>
            <w:r>
              <w:rPr>
                <w:rFonts w:ascii="仿宋" w:eastAsia="仿宋" w:hAnsi="仿宋" w:cs="仿宋" w:hint="eastAsia"/>
                <w:color w:val="000000"/>
                <w:sz w:val="24"/>
                <w:szCs w:val="24"/>
                <w:lang w:eastAsia="zh-CN"/>
              </w:rPr>
              <w:t>；</w:t>
            </w:r>
          </w:p>
          <w:p w:rsidR="00690F04" w:rsidRDefault="00A0471A">
            <w:pPr>
              <w:pStyle w:val="Normal8"/>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2.受赠人身份证明；</w:t>
            </w:r>
          </w:p>
          <w:p w:rsidR="00690F04" w:rsidRDefault="00A0471A">
            <w:pPr>
              <w:pStyle w:val="Normal8"/>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3.赠与人婚姻状况证明；</w:t>
            </w:r>
          </w:p>
          <w:p w:rsidR="00690F04" w:rsidRDefault="00A0471A">
            <w:pPr>
              <w:rPr>
                <w:rFonts w:ascii="仿宋" w:eastAsia="仿宋" w:hAnsi="仿宋" w:cs="仿宋"/>
                <w:sz w:val="24"/>
              </w:rPr>
            </w:pPr>
            <w:r>
              <w:rPr>
                <w:rFonts w:ascii="仿宋" w:eastAsia="仿宋" w:hAnsi="仿宋" w:cs="仿宋" w:hint="eastAsia"/>
                <w:color w:val="000000"/>
                <w:sz w:val="24"/>
              </w:rPr>
              <w:t>4.被赠与财产凭证；</w:t>
            </w:r>
          </w:p>
          <w:p w:rsidR="00690F04" w:rsidRDefault="00A0471A">
            <w:pPr>
              <w:rPr>
                <w:rFonts w:ascii="仿宋" w:eastAsia="仿宋" w:hAnsi="仿宋" w:cs="仿宋"/>
                <w:color w:val="000000"/>
                <w:sz w:val="24"/>
              </w:rPr>
            </w:pPr>
            <w:r>
              <w:rPr>
                <w:rFonts w:ascii="仿宋" w:eastAsia="仿宋" w:hAnsi="仿宋" w:cs="仿宋" w:hint="eastAsia"/>
                <w:color w:val="000000"/>
                <w:sz w:val="24"/>
              </w:rPr>
              <w:t>5.赠与人与受赠人关系证明；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6.申请人行为能力难以判断的，需提交具备相应行为能力的证明；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7.赠与书文本（可申请公证员代书）。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《赠与公证细则》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5.2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受赠</w:t>
            </w:r>
          </w:p>
        </w:tc>
        <w:tc>
          <w:tcPr>
            <w:tcW w:w="5231" w:type="dxa"/>
            <w:vAlign w:val="center"/>
          </w:tcPr>
          <w:p w:rsidR="00690F04" w:rsidRDefault="00A0471A">
            <w:pPr>
              <w:pStyle w:val="Normal8"/>
              <w:spacing w:before="0" w:after="0"/>
              <w:rPr>
                <w:rFonts w:ascii="仿宋" w:eastAsia="仿宋" w:hAnsi="仿宋" w:cs="仿宋"/>
                <w:color w:val="000000"/>
                <w:sz w:val="24"/>
                <w:szCs w:val="24"/>
                <w:lang w:eastAsia="zh-CN"/>
              </w:rPr>
            </w:pPr>
            <w:r>
              <w:rPr>
                <w:rFonts w:ascii="仿宋" w:eastAsia="仿宋" w:hAnsi="仿宋" w:cs="仿宋" w:hint="eastAsia"/>
                <w:color w:val="000000"/>
                <w:spacing w:val="-1"/>
                <w:sz w:val="24"/>
                <w:szCs w:val="24"/>
                <w:lang w:eastAsia="zh-CN"/>
              </w:rPr>
              <w:t>1.申请人身份证明</w:t>
            </w:r>
            <w:r>
              <w:rPr>
                <w:rFonts w:ascii="仿宋" w:eastAsia="仿宋" w:hAnsi="仿宋" w:cs="仿宋" w:hint="eastAsia"/>
                <w:color w:val="000000"/>
                <w:sz w:val="24"/>
                <w:szCs w:val="24"/>
                <w:lang w:eastAsia="zh-CN"/>
              </w:rPr>
              <w:t>；</w:t>
            </w:r>
          </w:p>
          <w:p w:rsidR="00690F04" w:rsidRDefault="00A0471A">
            <w:pPr>
              <w:rPr>
                <w:rFonts w:ascii="仿宋" w:eastAsia="仿宋" w:hAnsi="仿宋" w:cs="仿宋"/>
                <w:sz w:val="24"/>
              </w:rPr>
            </w:pPr>
            <w:r>
              <w:rPr>
                <w:rFonts w:ascii="仿宋" w:eastAsia="仿宋" w:hAnsi="仿宋" w:cs="仿宋" w:hint="eastAsia"/>
                <w:color w:val="000000"/>
                <w:sz w:val="24"/>
              </w:rPr>
              <w:t>2.受赠财产权属证明；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3.受赠人与赠与人关系证明；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4.申请人行为能力难以判断的，需提交具备相应行为能力的证明；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5.经公证的赠与书；</w:t>
            </w:r>
          </w:p>
          <w:p w:rsidR="00690F04" w:rsidRDefault="00A0471A">
            <w:pPr>
              <w:rPr>
                <w:rFonts w:ascii="仿宋" w:eastAsia="仿宋" w:hAnsi="仿宋" w:cs="仿宋"/>
                <w:color w:val="000000"/>
                <w:sz w:val="24"/>
              </w:rPr>
            </w:pPr>
            <w:r>
              <w:rPr>
                <w:rFonts w:ascii="仿宋" w:eastAsia="仿宋" w:hAnsi="仿宋" w:cs="仿宋" w:hint="eastAsia"/>
                <w:color w:val="000000"/>
                <w:sz w:val="24"/>
              </w:rPr>
              <w:t>6.受赠书文本（可申请公证员代书）。</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《赠与公证细则》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6</w:t>
            </w:r>
          </w:p>
        </w:tc>
        <w:tc>
          <w:tcPr>
            <w:tcW w:w="14456" w:type="dxa"/>
            <w:gridSpan w:val="4"/>
            <w:vAlign w:val="center"/>
          </w:tcPr>
          <w:p w:rsidR="00690F04" w:rsidRDefault="00A0471A">
            <w:pPr>
              <w:ind w:firstLineChars="300" w:firstLine="723"/>
              <w:rPr>
                <w:rFonts w:ascii="仿宋" w:eastAsia="仿宋" w:hAnsi="仿宋" w:cs="仿宋"/>
                <w:b/>
                <w:bCs/>
                <w:sz w:val="24"/>
              </w:rPr>
            </w:pPr>
            <w:r>
              <w:rPr>
                <w:rFonts w:ascii="仿宋" w:eastAsia="仿宋" w:hAnsi="仿宋" w:cs="仿宋" w:hint="eastAsia"/>
                <w:b/>
                <w:bCs/>
                <w:sz w:val="24"/>
              </w:rPr>
              <w:t>遗嘱</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6.1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处分财产的遗嘱</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2.申请人的婚姻状况证明;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3.遗嘱内容涉及的财产权利证明;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4.申请人具有相应行为能力的证明;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5.遗嘱涉及财产有无必留份额的情况; </w:t>
            </w:r>
          </w:p>
          <w:p w:rsidR="00690F04" w:rsidRDefault="00A0471A">
            <w:pPr>
              <w:rPr>
                <w:rFonts w:ascii="仿宋" w:eastAsia="仿宋" w:hAnsi="仿宋" w:cs="仿宋"/>
                <w:sz w:val="24"/>
              </w:rPr>
            </w:pPr>
            <w:r>
              <w:rPr>
                <w:rFonts w:ascii="仿宋" w:eastAsia="仿宋" w:hAnsi="仿宋" w:hint="eastAsia"/>
                <w:color w:val="000000" w:themeColor="text1"/>
                <w:sz w:val="24"/>
              </w:rPr>
              <w:t>6.遗嘱受益人的身份证明；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7.遗嘱涉及具体财产的,提交财产权利证明;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8指定遗嘱执行人的,提交身份证明影印件或者复印件；</w:t>
            </w:r>
          </w:p>
          <w:p w:rsidR="00690F04" w:rsidRDefault="00A0471A">
            <w:pPr>
              <w:rPr>
                <w:rFonts w:ascii="仿宋" w:eastAsia="仿宋" w:hAnsi="仿宋" w:cs="仿宋"/>
                <w:sz w:val="24"/>
              </w:rPr>
            </w:pPr>
            <w:r>
              <w:rPr>
                <w:rFonts w:ascii="仿宋" w:eastAsia="仿宋" w:hAnsi="仿宋" w:hint="eastAsia"/>
                <w:color w:val="000000" w:themeColor="text1"/>
                <w:sz w:val="24"/>
              </w:rPr>
              <w:t>9.遗嘱文本。</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《遗嘱公证细则》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7"/>
                <w:sz w:val="24"/>
              </w:rPr>
              <w:t>1.遗嘱涉及的财产权利证明：《房屋所有权证》、《国有土地使用证》、</w:t>
            </w:r>
            <w:r>
              <w:rPr>
                <w:rFonts w:ascii="仿宋" w:eastAsia="仿宋" w:hAnsi="仿宋" w:cs="仿宋" w:hint="eastAsia"/>
                <w:color w:val="000000"/>
                <w:spacing w:val="-4"/>
                <w:sz w:val="24"/>
              </w:rPr>
              <w:t>不动产权属证书、银行存单、股权证明等；</w:t>
            </w:r>
          </w:p>
          <w:p w:rsidR="00690F04" w:rsidRDefault="00A0471A">
            <w:pPr>
              <w:rPr>
                <w:rFonts w:ascii="仿宋" w:eastAsia="仿宋" w:hAnsi="仿宋" w:cs="仿宋"/>
                <w:color w:val="000000"/>
                <w:spacing w:val="-11"/>
                <w:sz w:val="24"/>
              </w:rPr>
            </w:pPr>
            <w:r>
              <w:rPr>
                <w:rFonts w:ascii="仿宋" w:eastAsia="仿宋" w:hAnsi="仿宋" w:cs="仿宋" w:hint="eastAsia"/>
                <w:color w:val="000000"/>
                <w:spacing w:val="-4"/>
                <w:sz w:val="24"/>
              </w:rPr>
              <w:t>2.</w:t>
            </w:r>
            <w:r>
              <w:rPr>
                <w:rFonts w:ascii="仿宋" w:eastAsia="仿宋" w:hAnsi="仿宋" w:hint="eastAsia"/>
                <w:color w:val="000000" w:themeColor="text1"/>
                <w:sz w:val="24"/>
              </w:rPr>
              <w:t>申请人具有相应行为能力的证明：</w:t>
            </w:r>
            <w:r>
              <w:rPr>
                <w:rFonts w:ascii="仿宋" w:eastAsia="仿宋" w:hAnsi="仿宋" w:cs="仿宋" w:hint="eastAsia"/>
                <w:color w:val="000000"/>
                <w:sz w:val="24"/>
              </w:rPr>
              <w:t>司法鉴定机构出具的精神能力鉴定意见；</w:t>
            </w:r>
            <w:r>
              <w:rPr>
                <w:rFonts w:ascii="仿宋" w:eastAsia="仿宋" w:hAnsi="仿宋" w:cs="仿宋" w:hint="eastAsia"/>
                <w:color w:val="000000"/>
                <w:spacing w:val="-11"/>
                <w:sz w:val="24"/>
              </w:rPr>
              <w:t>；</w:t>
            </w:r>
          </w:p>
          <w:p w:rsidR="00690F04" w:rsidRDefault="00A0471A">
            <w:pPr>
              <w:rPr>
                <w:rFonts w:ascii="仿宋" w:eastAsia="仿宋" w:hAnsi="仿宋" w:cs="仿宋"/>
                <w:sz w:val="24"/>
              </w:rPr>
            </w:pPr>
            <w:r>
              <w:rPr>
                <w:rFonts w:ascii="仿宋" w:eastAsia="仿宋" w:hAnsi="仿宋" w:cs="仿宋" w:hint="eastAsia"/>
                <w:color w:val="000000"/>
                <w:sz w:val="24"/>
              </w:rPr>
              <w:t>3.婚姻状况证明：婚姻登记部门：结婚证、离婚证或婚姻登记档案等证明材料。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6.2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遗嘱监护</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1.申请人的身份证明;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2.被监护人的身份证明;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3.遗嘱指定监护的,提供申请人与被监护人的亲属关系证明；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4.申请人的婚姻状况证明;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5.申请人系被监护人父母的证明；</w:t>
            </w:r>
          </w:p>
          <w:p w:rsidR="00690F04" w:rsidRDefault="00A0471A">
            <w:pPr>
              <w:tabs>
                <w:tab w:val="left" w:pos="1287"/>
              </w:tabs>
              <w:rPr>
                <w:rFonts w:ascii="仿宋" w:eastAsia="仿宋" w:hAnsi="仿宋"/>
                <w:color w:val="000000" w:themeColor="text1"/>
                <w:sz w:val="24"/>
              </w:rPr>
            </w:pPr>
            <w:r>
              <w:rPr>
                <w:rFonts w:ascii="仿宋" w:eastAsia="仿宋" w:hAnsi="仿宋" w:cs="仿宋" w:hint="eastAsia"/>
                <w:color w:val="000000"/>
                <w:sz w:val="24"/>
              </w:rPr>
              <w:t>6.指定的监护人具有监护能力的证明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7.申请人行为能力难以判断的,需提交具备相应行为能力的证明;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8.根据遗嘱内容及申请人家庭情况,需要提交的其他证明材料；</w:t>
            </w:r>
          </w:p>
          <w:p w:rsidR="00690F04" w:rsidRDefault="00A0471A">
            <w:pPr>
              <w:rPr>
                <w:rFonts w:ascii="仿宋" w:eastAsia="仿宋" w:hAnsi="仿宋" w:cs="仿宋"/>
                <w:sz w:val="24"/>
              </w:rPr>
            </w:pPr>
            <w:r>
              <w:rPr>
                <w:rFonts w:ascii="仿宋" w:eastAsia="仿宋" w:hAnsi="仿宋" w:hint="eastAsia"/>
                <w:color w:val="000000" w:themeColor="text1"/>
                <w:sz w:val="24"/>
              </w:rPr>
              <w:t>9.遗嘱文本(可申请公证员代书)。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《遗嘱公证细则》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4"/>
                <w:sz w:val="24"/>
              </w:rPr>
              <w:t>1.监护能力证明：收入证明、固定住所的证明、身体健康证等足以证明</w:t>
            </w:r>
            <w:r>
              <w:rPr>
                <w:rFonts w:ascii="仿宋" w:eastAsia="仿宋" w:hAnsi="仿宋" w:cs="仿宋" w:hint="eastAsia"/>
                <w:color w:val="000000"/>
                <w:sz w:val="24"/>
              </w:rPr>
              <w:t>指定的监护人具有监护能力的证明材料；</w:t>
            </w:r>
          </w:p>
          <w:p w:rsidR="00690F04" w:rsidRDefault="00A0471A">
            <w:pPr>
              <w:rPr>
                <w:rFonts w:ascii="仿宋" w:eastAsia="仿宋" w:hAnsi="仿宋" w:cs="仿宋"/>
                <w:sz w:val="24"/>
              </w:rPr>
            </w:pPr>
            <w:r>
              <w:rPr>
                <w:rFonts w:ascii="仿宋" w:eastAsia="仿宋" w:hAnsi="仿宋" w:cs="仿宋" w:hint="eastAsia"/>
                <w:color w:val="000000"/>
                <w:spacing w:val="-4"/>
                <w:sz w:val="24"/>
              </w:rPr>
              <w:t>2.</w:t>
            </w:r>
            <w:r>
              <w:rPr>
                <w:rFonts w:ascii="仿宋" w:eastAsia="仿宋" w:hAnsi="仿宋" w:hint="eastAsia"/>
                <w:color w:val="000000" w:themeColor="text1"/>
                <w:sz w:val="24"/>
              </w:rPr>
              <w:t>申请人行为能力难以判断的,需提交具备相应行为能力的证明：</w:t>
            </w:r>
            <w:r>
              <w:rPr>
                <w:rFonts w:ascii="仿宋" w:eastAsia="仿宋" w:hAnsi="仿宋" w:cs="仿宋" w:hint="eastAsia"/>
                <w:color w:val="000000"/>
                <w:sz w:val="24"/>
              </w:rPr>
              <w:t>司法鉴定机构出具的精神能力鉴定意见，有诊断能力的医疗机构出</w:t>
            </w:r>
            <w:r>
              <w:rPr>
                <w:rFonts w:ascii="仿宋" w:eastAsia="仿宋" w:hAnsi="仿宋" w:cs="仿宋" w:hint="eastAsia"/>
                <w:color w:val="000000"/>
                <w:spacing w:val="-11"/>
                <w:sz w:val="24"/>
              </w:rPr>
              <w:t>具的诊断报告</w:t>
            </w:r>
            <w:r>
              <w:rPr>
                <w:rFonts w:ascii="仿宋" w:eastAsia="仿宋" w:hAnsi="仿宋" w:cs="仿宋" w:hint="eastAsia"/>
                <w:color w:val="000000"/>
                <w:sz w:val="24"/>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6.3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遗嘱信托</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2.受托人身份证明；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3.受益人的身份证明；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4.遗嘱涉及的财产权利证明；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5.申请人行为能力难以判断的,需提交具备相应行为能力的证明;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6.根据遗嘱内容及申请人家庭情况,需要提交的其他证明材料；</w:t>
            </w:r>
          </w:p>
          <w:p w:rsidR="00690F04" w:rsidRDefault="00A0471A">
            <w:pPr>
              <w:rPr>
                <w:rFonts w:ascii="仿宋" w:eastAsia="仿宋" w:hAnsi="仿宋" w:cs="仿宋"/>
                <w:sz w:val="24"/>
              </w:rPr>
            </w:pPr>
            <w:r>
              <w:rPr>
                <w:rFonts w:ascii="仿宋" w:eastAsia="仿宋" w:hAnsi="仿宋" w:cs="仿宋" w:hint="eastAsia"/>
                <w:color w:val="000000"/>
                <w:sz w:val="24"/>
              </w:rPr>
              <w:t>7.</w:t>
            </w:r>
            <w:r>
              <w:rPr>
                <w:rFonts w:ascii="仿宋" w:eastAsia="仿宋" w:hAnsi="仿宋" w:hint="eastAsia"/>
                <w:color w:val="000000" w:themeColor="text1"/>
                <w:sz w:val="24"/>
              </w:rPr>
              <w:t>遗嘱文本(可申请公证员代书)。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《中华人民共和国信托法》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《遗嘱公证细则》</w:t>
            </w:r>
          </w:p>
        </w:tc>
        <w:tc>
          <w:tcPr>
            <w:tcW w:w="3868" w:type="dxa"/>
            <w:vAlign w:val="center"/>
          </w:tcPr>
          <w:p w:rsidR="00690F04" w:rsidRDefault="00A0471A">
            <w:pPr>
              <w:rPr>
                <w:rFonts w:ascii="仿宋" w:eastAsia="仿宋" w:hAnsi="仿宋" w:cs="仿宋"/>
                <w:sz w:val="24"/>
              </w:rPr>
            </w:pPr>
            <w:r>
              <w:rPr>
                <w:rFonts w:ascii="仿宋" w:eastAsia="仿宋" w:hAnsi="仿宋" w:hint="eastAsia"/>
                <w:color w:val="000000" w:themeColor="text1"/>
                <w:sz w:val="24"/>
              </w:rPr>
              <w:t>申请人行为能力难以判断的,需提交具备相应行为能力的证明：</w:t>
            </w:r>
            <w:r>
              <w:rPr>
                <w:rFonts w:ascii="仿宋" w:eastAsia="仿宋" w:hAnsi="仿宋" w:cs="仿宋" w:hint="eastAsia"/>
                <w:color w:val="000000"/>
                <w:sz w:val="24"/>
              </w:rPr>
              <w:t>司法鉴定机构出具的精神能力鉴定意见；有诊断能力的医疗机构出</w:t>
            </w:r>
            <w:r>
              <w:rPr>
                <w:rFonts w:ascii="仿宋" w:eastAsia="仿宋" w:hAnsi="仿宋" w:cs="仿宋" w:hint="eastAsia"/>
                <w:color w:val="000000"/>
                <w:spacing w:val="-11"/>
                <w:sz w:val="24"/>
              </w:rPr>
              <w:t>具的诊断报告</w:t>
            </w:r>
            <w:r>
              <w:rPr>
                <w:rFonts w:ascii="仿宋" w:eastAsia="仿宋" w:hAnsi="仿宋" w:cs="仿宋" w:hint="eastAsia"/>
                <w:color w:val="000000"/>
                <w:sz w:val="24"/>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6.4</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处理事务的遗嘱</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z w:val="24"/>
              </w:rPr>
              <w:t>2.遗嘱受益人（受赠人）身份证明；</w:t>
            </w:r>
          </w:p>
          <w:p w:rsidR="00690F04" w:rsidRDefault="00A0471A">
            <w:pPr>
              <w:pStyle w:val="Normal10"/>
              <w:spacing w:before="0" w:after="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3.与处理事务相关的其他证明材料；</w:t>
            </w:r>
          </w:p>
          <w:p w:rsidR="00690F04" w:rsidRDefault="00A0471A">
            <w:pPr>
              <w:rPr>
                <w:rFonts w:ascii="仿宋" w:eastAsia="仿宋" w:hAnsi="仿宋"/>
                <w:color w:val="000000" w:themeColor="text1"/>
                <w:sz w:val="24"/>
              </w:rPr>
            </w:pPr>
            <w:r>
              <w:rPr>
                <w:rFonts w:ascii="仿宋" w:eastAsia="仿宋" w:hAnsi="仿宋" w:cs="仿宋" w:hint="eastAsia"/>
                <w:color w:val="000000"/>
                <w:sz w:val="24"/>
              </w:rPr>
              <w:t>4.</w:t>
            </w:r>
            <w:r>
              <w:rPr>
                <w:rFonts w:ascii="仿宋" w:eastAsia="仿宋" w:hAnsi="仿宋" w:hint="eastAsia"/>
                <w:color w:val="000000" w:themeColor="text1"/>
                <w:sz w:val="24"/>
              </w:rPr>
              <w:t>指定遗嘱执行人的,提交身份证明影印件或者复印件；</w:t>
            </w:r>
          </w:p>
          <w:p w:rsidR="00690F04" w:rsidRDefault="00A0471A">
            <w:pPr>
              <w:rPr>
                <w:rFonts w:ascii="仿宋" w:eastAsia="仿宋" w:hAnsi="仿宋" w:cs="仿宋"/>
                <w:sz w:val="24"/>
              </w:rPr>
            </w:pPr>
            <w:r>
              <w:rPr>
                <w:rFonts w:ascii="仿宋" w:eastAsia="仿宋" w:hAnsi="仿宋" w:hint="eastAsia"/>
                <w:color w:val="000000" w:themeColor="text1"/>
                <w:sz w:val="24"/>
              </w:rPr>
              <w:t>5.遗嘱文本(可申请公证员代书)</w:t>
            </w:r>
            <w:r>
              <w:rPr>
                <w:rFonts w:ascii="仿宋" w:eastAsia="仿宋" w:hAnsi="仿宋" w:cs="仿宋" w:hint="eastAsia"/>
                <w:color w:val="000000"/>
                <w:sz w:val="24"/>
              </w:rPr>
              <w:t>。</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《遗嘱公证细则》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6.5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遗嘱的撤回、变更</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cs="仿宋" w:hint="eastAsia"/>
                <w:color w:val="000000"/>
                <w:sz w:val="24"/>
              </w:rPr>
              <w:t>2.</w:t>
            </w:r>
            <w:r>
              <w:rPr>
                <w:rFonts w:ascii="仿宋" w:eastAsia="仿宋" w:hAnsi="仿宋" w:hint="eastAsia"/>
                <w:color w:val="000000" w:themeColor="text1"/>
                <w:sz w:val="24"/>
              </w:rPr>
              <w:t>重新指定遗嘱受益人的,提交新受益人的身份证明;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3.原来书写或者办理的遗嘱原件内容;</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4.申请人行为能力难以判断的,需提交具备相应行为能力的证明；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5.撤回、变更遗嘱涉及的文本(可申请公证员代书)。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《遗嘱公证细则》</w:t>
            </w:r>
          </w:p>
        </w:tc>
        <w:tc>
          <w:tcPr>
            <w:tcW w:w="3868" w:type="dxa"/>
            <w:vAlign w:val="center"/>
          </w:tcPr>
          <w:p w:rsidR="00690F04" w:rsidRDefault="00A0471A">
            <w:pPr>
              <w:rPr>
                <w:rFonts w:ascii="仿宋" w:eastAsia="仿宋" w:hAnsi="仿宋" w:cs="仿宋"/>
                <w:sz w:val="24"/>
              </w:rPr>
            </w:pPr>
            <w:r>
              <w:rPr>
                <w:rFonts w:ascii="仿宋" w:eastAsia="仿宋" w:hAnsi="仿宋" w:hint="eastAsia"/>
                <w:color w:val="000000" w:themeColor="text1"/>
                <w:sz w:val="24"/>
              </w:rPr>
              <w:t>申请人行为能力难以判断的,需提交具备相应行为能力的证明：</w:t>
            </w:r>
            <w:r>
              <w:rPr>
                <w:rFonts w:ascii="仿宋" w:eastAsia="仿宋" w:hAnsi="仿宋" w:cs="仿宋" w:hint="eastAsia"/>
                <w:color w:val="000000"/>
                <w:sz w:val="24"/>
              </w:rPr>
              <w:t>司法鉴定机构出具的精神能力鉴定意见</w:t>
            </w:r>
            <w:r>
              <w:rPr>
                <w:rFonts w:ascii="仿宋" w:eastAsia="仿宋" w:hAnsi="仿宋" w:cs="仿宋" w:hint="eastAsia"/>
                <w:color w:val="000000"/>
                <w:spacing w:val="-11"/>
                <w:sz w:val="24"/>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6.6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其他遗嘱</w:t>
            </w:r>
          </w:p>
        </w:tc>
        <w:tc>
          <w:tcPr>
            <w:tcW w:w="5231"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1.申请人身份证明；</w:t>
            </w:r>
          </w:p>
          <w:p w:rsidR="00690F04" w:rsidRDefault="00A0471A">
            <w:pPr>
              <w:rPr>
                <w:rFonts w:ascii="仿宋" w:eastAsia="仿宋" w:hAnsi="仿宋" w:cs="仿宋"/>
                <w:sz w:val="24"/>
              </w:rPr>
            </w:pPr>
            <w:r>
              <w:rPr>
                <w:rFonts w:ascii="仿宋" w:eastAsia="仿宋" w:hAnsi="仿宋" w:cs="仿宋" w:hint="eastAsia"/>
                <w:color w:val="000000"/>
                <w:sz w:val="24"/>
              </w:rPr>
              <w:t>2.遗嘱受益人（受赠人）身份证明复印件；</w:t>
            </w:r>
          </w:p>
          <w:p w:rsidR="00690F04" w:rsidRDefault="00A0471A">
            <w:pPr>
              <w:rPr>
                <w:rFonts w:ascii="仿宋" w:eastAsia="仿宋" w:hAnsi="仿宋" w:cs="仿宋"/>
                <w:color w:val="000000"/>
                <w:sz w:val="24"/>
              </w:rPr>
            </w:pPr>
            <w:r>
              <w:rPr>
                <w:rFonts w:ascii="仿宋" w:eastAsia="仿宋" w:hAnsi="仿宋" w:cs="仿宋" w:hint="eastAsia"/>
                <w:color w:val="000000"/>
                <w:sz w:val="24"/>
              </w:rPr>
              <w:t>3.与遗嘱内容相关的其他证明材料；</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4.申请人行为能力难以判断的,需提交具备相应行为能力的证明；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hint="eastAsia"/>
                <w:color w:val="000000" w:themeColor="text1"/>
                <w:sz w:val="24"/>
              </w:rPr>
              <w:t>遗嘱文本(可申请公证员代书)。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《遗嘱公证细则》</w:t>
            </w:r>
          </w:p>
        </w:tc>
        <w:tc>
          <w:tcPr>
            <w:tcW w:w="3868" w:type="dxa"/>
            <w:vAlign w:val="center"/>
          </w:tcPr>
          <w:p w:rsidR="00690F04" w:rsidRDefault="00A0471A">
            <w:pPr>
              <w:pStyle w:val="Normal10"/>
              <w:spacing w:before="0" w:after="0"/>
              <w:jc w:val="left"/>
              <w:rPr>
                <w:rFonts w:ascii="仿宋" w:eastAsia="仿宋" w:hAnsi="仿宋" w:cs="仿宋"/>
                <w:sz w:val="24"/>
                <w:szCs w:val="24"/>
              </w:rPr>
            </w:pPr>
            <w:r>
              <w:rPr>
                <w:rFonts w:ascii="仿宋" w:eastAsia="仿宋" w:hAnsi="仿宋" w:hint="eastAsia"/>
                <w:color w:val="000000" w:themeColor="text1"/>
                <w:sz w:val="24"/>
                <w:szCs w:val="24"/>
              </w:rPr>
              <w:t>申请人行为能力难以判断的,需提交具备相应行为能力的证明</w:t>
            </w:r>
            <w:r>
              <w:rPr>
                <w:rFonts w:ascii="仿宋" w:eastAsia="仿宋" w:hAnsi="仿宋" w:hint="eastAsia"/>
                <w:color w:val="000000" w:themeColor="text1"/>
                <w:sz w:val="24"/>
                <w:szCs w:val="24"/>
                <w:lang w:eastAsia="zh-CN"/>
              </w:rPr>
              <w:t>：</w:t>
            </w:r>
            <w:r>
              <w:rPr>
                <w:rFonts w:ascii="仿宋" w:eastAsia="仿宋" w:hAnsi="仿宋" w:cs="仿宋" w:hint="eastAsia"/>
                <w:color w:val="000000"/>
                <w:sz w:val="24"/>
                <w:szCs w:val="24"/>
                <w:lang w:eastAsia="zh-CN"/>
              </w:rPr>
              <w:t>司法鉴定机构出具的精神能力鉴定意见</w:t>
            </w:r>
            <w:r>
              <w:rPr>
                <w:rFonts w:ascii="仿宋" w:eastAsia="仿宋" w:hAnsi="仿宋" w:cs="仿宋" w:hint="eastAsia"/>
                <w:color w:val="000000"/>
                <w:spacing w:val="-11"/>
                <w:sz w:val="24"/>
                <w:szCs w:val="24"/>
                <w:lang w:eastAsia="zh-CN"/>
              </w:rPr>
              <w:t>。</w:t>
            </w:r>
          </w:p>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保证</w:t>
            </w:r>
          </w:p>
        </w:tc>
        <w:tc>
          <w:tcPr>
            <w:tcW w:w="5231" w:type="dxa"/>
            <w:vAlign w:val="center"/>
          </w:tcPr>
          <w:p w:rsidR="00690F04" w:rsidRDefault="00690F04">
            <w:pPr>
              <w:rPr>
                <w:rFonts w:ascii="仿宋" w:eastAsia="仿宋" w:hAnsi="仿宋" w:cs="仿宋"/>
                <w:color w:val="000000"/>
                <w:sz w:val="24"/>
              </w:rPr>
            </w:pPr>
          </w:p>
        </w:tc>
        <w:tc>
          <w:tcPr>
            <w:tcW w:w="3236" w:type="dxa"/>
          </w:tcPr>
          <w:p w:rsidR="00690F04" w:rsidRDefault="00690F04">
            <w:pPr>
              <w:rPr>
                <w:rFonts w:ascii="仿宋" w:eastAsia="仿宋" w:hAnsi="仿宋" w:cs="仿宋"/>
                <w:sz w:val="24"/>
              </w:rPr>
            </w:pP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7.1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保证书</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2.法人或非法人组织保证,提供相应的资产证明,并提供法人或非法人组织内部决策机构同意提供担保的文件;</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3.法人或非法人组织保证的,提供章程性文件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4.申请人行为能力难以判断的,需提交具备相应行为能力的证明;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5.保证书文本(可申请公证员代书)。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pStyle w:val="Normal10"/>
              <w:spacing w:before="0" w:after="0"/>
              <w:jc w:val="left"/>
              <w:rPr>
                <w:rFonts w:ascii="仿宋" w:eastAsia="仿宋" w:hAnsi="仿宋" w:cs="仿宋"/>
                <w:sz w:val="24"/>
                <w:szCs w:val="24"/>
              </w:rPr>
            </w:pPr>
            <w:r>
              <w:rPr>
                <w:rFonts w:ascii="仿宋" w:eastAsia="仿宋" w:hAnsi="仿宋" w:hint="eastAsia"/>
                <w:color w:val="000000" w:themeColor="text1"/>
                <w:sz w:val="24"/>
                <w:szCs w:val="24"/>
              </w:rPr>
              <w:t>申请人行为能力难以判断的,需提交具备相应行为能力的证明</w:t>
            </w:r>
            <w:r>
              <w:rPr>
                <w:rFonts w:ascii="仿宋" w:eastAsia="仿宋" w:hAnsi="仿宋" w:hint="eastAsia"/>
                <w:color w:val="000000" w:themeColor="text1"/>
                <w:sz w:val="24"/>
                <w:szCs w:val="24"/>
                <w:lang w:eastAsia="zh-CN"/>
              </w:rPr>
              <w:t>：</w:t>
            </w:r>
            <w:r>
              <w:rPr>
                <w:rFonts w:ascii="仿宋" w:eastAsia="仿宋" w:hAnsi="仿宋" w:cs="仿宋" w:hint="eastAsia"/>
                <w:color w:val="000000"/>
                <w:sz w:val="24"/>
                <w:szCs w:val="24"/>
                <w:lang w:eastAsia="zh-CN"/>
              </w:rPr>
              <w:t>司法鉴定机构出具的精神能力鉴定意见</w:t>
            </w:r>
            <w:r>
              <w:rPr>
                <w:rFonts w:ascii="仿宋" w:eastAsia="仿宋" w:hAnsi="仿宋" w:cs="仿宋" w:hint="eastAsia"/>
                <w:color w:val="000000"/>
                <w:spacing w:val="-11"/>
                <w:sz w:val="24"/>
                <w:szCs w:val="24"/>
                <w:lang w:eastAsia="zh-CN"/>
              </w:rPr>
              <w:t>。</w:t>
            </w:r>
          </w:p>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7.2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保函</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2.法人或非法人组织保证,提供相应的资产证明,并提供法人或非法人组织内部决策机构同意提供担保的文件;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3.申请人行为能力难以判断的,需提交具备相应行为能力的证明;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4.法人或非法人组织保证的,提供章程性文件。</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5.保函文书(可申请公证员代书)。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pStyle w:val="Normal10"/>
              <w:spacing w:before="0" w:after="0"/>
              <w:jc w:val="left"/>
              <w:rPr>
                <w:rFonts w:ascii="仿宋" w:eastAsia="仿宋" w:hAnsi="仿宋" w:cs="仿宋"/>
                <w:sz w:val="24"/>
                <w:szCs w:val="24"/>
              </w:rPr>
            </w:pPr>
            <w:r>
              <w:rPr>
                <w:rFonts w:ascii="仿宋" w:eastAsia="仿宋" w:hAnsi="仿宋" w:hint="eastAsia"/>
                <w:color w:val="000000" w:themeColor="text1"/>
                <w:sz w:val="24"/>
                <w:szCs w:val="24"/>
              </w:rPr>
              <w:t>申请人行为能力难以判断的,需提交具备相应行为能力的证明</w:t>
            </w:r>
            <w:r>
              <w:rPr>
                <w:rFonts w:ascii="仿宋" w:eastAsia="仿宋" w:hAnsi="仿宋" w:hint="eastAsia"/>
                <w:color w:val="000000" w:themeColor="text1"/>
                <w:sz w:val="24"/>
                <w:szCs w:val="24"/>
                <w:lang w:eastAsia="zh-CN"/>
              </w:rPr>
              <w:t>：</w:t>
            </w:r>
            <w:r>
              <w:rPr>
                <w:rFonts w:ascii="仿宋" w:eastAsia="仿宋" w:hAnsi="仿宋" w:cs="仿宋" w:hint="eastAsia"/>
                <w:color w:val="000000"/>
                <w:sz w:val="24"/>
                <w:szCs w:val="24"/>
                <w:lang w:eastAsia="zh-CN"/>
              </w:rPr>
              <w:t>司法鉴定机构出具的精神能力鉴定意见</w:t>
            </w:r>
            <w:r>
              <w:rPr>
                <w:rFonts w:ascii="仿宋" w:eastAsia="仿宋" w:hAnsi="仿宋" w:cs="仿宋" w:hint="eastAsia"/>
                <w:color w:val="000000"/>
                <w:spacing w:val="-11"/>
                <w:sz w:val="24"/>
                <w:szCs w:val="24"/>
                <w:lang w:eastAsia="zh-CN"/>
              </w:rPr>
              <w:t>。</w:t>
            </w:r>
          </w:p>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7.3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其他保证</w:t>
            </w:r>
          </w:p>
        </w:tc>
        <w:tc>
          <w:tcPr>
            <w:tcW w:w="5231" w:type="dxa"/>
            <w:vAlign w:val="center"/>
          </w:tcPr>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2.自然人保证,提供本人的收入证明或相应的财产证明;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3.法人或非法人组织保证,提供相应的资产证明,并提供法人或非法人组织内部决策机构同意提供担保的文件;</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4.法人或非法人组织保证的,提供章程性文件。</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5.保证书文本(可申请公证员代书)。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公司章程</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2.公司章程文本;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3.发起人协议或者股东名册;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4.享有表决权的参会人员名册及身份证明;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5.会议通知《或公告)及会议文件;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6.事前经有关部门审核批准的,提交批准文件。</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《中华人民共和国公司法》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认领亲子</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2.被认领人子女的身份证明;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3.由具有相应的资质的司法鉴定机构出具的亲子鉴定报告;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4.出生医学证明原件;</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5.被认领子女已被收养的,应当依法解除收养关系并提供收养关系已解除的证明；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6.婚姻状况证明原件。</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rPr>
                <w:rFonts w:ascii="仿宋" w:eastAsia="仿宋" w:hAnsi="仿宋" w:cs="仿宋"/>
                <w:b/>
                <w:bCs/>
                <w:sz w:val="24"/>
              </w:rPr>
            </w:pPr>
            <w:r>
              <w:rPr>
                <w:rFonts w:ascii="仿宋" w:eastAsia="仿宋" w:hAnsi="仿宋" w:cs="仿宋" w:hint="eastAsia"/>
                <w:b/>
                <w:bCs/>
                <w:sz w:val="24"/>
              </w:rPr>
              <w:t xml:space="preserve">    10</w:t>
            </w:r>
          </w:p>
        </w:tc>
        <w:tc>
          <w:tcPr>
            <w:tcW w:w="14456" w:type="dxa"/>
            <w:gridSpan w:val="4"/>
            <w:vAlign w:val="center"/>
          </w:tcPr>
          <w:p w:rsidR="00690F04" w:rsidRDefault="00A0471A">
            <w:pPr>
              <w:ind w:firstLineChars="200" w:firstLine="482"/>
              <w:rPr>
                <w:rFonts w:ascii="仿宋" w:eastAsia="仿宋" w:hAnsi="仿宋" w:cs="仿宋"/>
                <w:color w:val="000000"/>
                <w:sz w:val="24"/>
              </w:rPr>
            </w:pPr>
            <w:r>
              <w:rPr>
                <w:rFonts w:ascii="仿宋" w:eastAsia="仿宋" w:hAnsi="仿宋" w:cs="仿宋" w:hint="eastAsia"/>
                <w:b/>
                <w:bCs/>
                <w:sz w:val="24"/>
              </w:rPr>
              <w:t>现场监督</w:t>
            </w:r>
          </w:p>
        </w:tc>
      </w:tr>
      <w:tr w:rsidR="00690F04">
        <w:tc>
          <w:tcPr>
            <w:tcW w:w="1158" w:type="dxa"/>
            <w:vAlign w:val="center"/>
          </w:tcPr>
          <w:p w:rsidR="00690F04" w:rsidRDefault="00A0471A">
            <w:pPr>
              <w:rPr>
                <w:rFonts w:ascii="仿宋" w:eastAsia="仿宋" w:hAnsi="仿宋" w:cs="仿宋"/>
                <w:sz w:val="24"/>
              </w:rPr>
            </w:pPr>
            <w:r>
              <w:rPr>
                <w:rFonts w:ascii="仿宋" w:eastAsia="仿宋" w:hAnsi="仿宋" w:cs="仿宋" w:hint="eastAsia"/>
                <w:sz w:val="24"/>
              </w:rPr>
              <w:t xml:space="preserve">   10.1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招标、投标</w:t>
            </w:r>
          </w:p>
        </w:tc>
        <w:tc>
          <w:tcPr>
            <w:tcW w:w="5231" w:type="dxa"/>
            <w:vAlign w:val="center"/>
          </w:tcPr>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1.申请人具有主办招投标活动的主体资格的证明材料;</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2.法定代表人或负责人的有效的身份证件;</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cs="仿宋" w:hint="eastAsia"/>
                <w:color w:val="000000"/>
                <w:sz w:val="24"/>
              </w:rPr>
              <w:t>4.招标人、招标代理机构及投标人的资质证明；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5.刊登的招标公告(媒体资料)或邀请招标的邀请书;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5.招标文件;</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6.需要经有关部门审核批准的，须提交审核批准文件；</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7.评标专家组成员名单及资质证明;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《中华人民共和国招投标法》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司法部《关于贯彻执行国务院关于加强彩票市场管理的通知》（92）司公字06号</w:t>
            </w:r>
          </w:p>
          <w:p w:rsidR="00690F04" w:rsidRDefault="00A0471A">
            <w:pPr>
              <w:rPr>
                <w:rFonts w:ascii="仿宋" w:eastAsia="仿宋" w:hAnsi="仿宋" w:cs="仿宋"/>
                <w:sz w:val="24"/>
              </w:rPr>
            </w:pPr>
            <w:r>
              <w:rPr>
                <w:rFonts w:ascii="仿宋" w:eastAsia="仿宋" w:hAnsi="仿宋" w:cs="仿宋" w:hint="eastAsia"/>
                <w:sz w:val="24"/>
              </w:rPr>
              <w:t>《建筑工程设计招标投标管理办法》</w:t>
            </w:r>
          </w:p>
          <w:p w:rsidR="00690F04" w:rsidRDefault="00A0471A">
            <w:pPr>
              <w:rPr>
                <w:rFonts w:ascii="仿宋" w:eastAsia="仿宋" w:hAnsi="仿宋" w:cs="仿宋"/>
                <w:sz w:val="24"/>
              </w:rPr>
            </w:pPr>
            <w:r>
              <w:rPr>
                <w:rFonts w:ascii="仿宋" w:eastAsia="仿宋" w:hAnsi="仿宋" w:cs="仿宋" w:hint="eastAsia"/>
                <w:sz w:val="24"/>
              </w:rPr>
              <w:t>《政府采购招标投标管理暂行办法》</w:t>
            </w:r>
          </w:p>
          <w:p w:rsidR="00690F04" w:rsidRDefault="00A0471A">
            <w:pPr>
              <w:rPr>
                <w:rFonts w:ascii="仿宋" w:eastAsia="仿宋" w:hAnsi="仿宋" w:cs="仿宋"/>
                <w:sz w:val="24"/>
              </w:rPr>
            </w:pPr>
            <w:r>
              <w:rPr>
                <w:rFonts w:ascii="仿宋" w:eastAsia="仿宋" w:hAnsi="仿宋" w:cs="仿宋" w:hint="eastAsia"/>
                <w:sz w:val="24"/>
              </w:rPr>
              <w:t>《招标投标公证细则》</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rPr>
                <w:rFonts w:ascii="仿宋" w:eastAsia="仿宋" w:hAnsi="仿宋" w:cs="仿宋"/>
                <w:sz w:val="24"/>
              </w:rPr>
            </w:pPr>
            <w:r>
              <w:rPr>
                <w:rFonts w:ascii="仿宋" w:eastAsia="仿宋" w:hAnsi="仿宋" w:cs="仿宋" w:hint="eastAsia"/>
                <w:sz w:val="24"/>
              </w:rPr>
              <w:t xml:space="preserve">   10.2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拍卖</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1.申请人具有主办拍卖活动的主体资格证明材料等;</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2.法定代表人或负责人的有效的身份证件;</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4.拍卖公告、拍卖规则等;</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5.拍卖标的清单及申请人对拍卖标的来源和合法性的书面说明；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6.竞买人名册、有效身份证件或主体资格证明及竞买人领取的报价竞买号牌;</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7.需要经有关部门审核批准的，须提交审核批准文件。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《中华人民共和国拍卖法》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4"/>
                <w:sz w:val="24"/>
              </w:rPr>
              <w:t>依照法律或者按照国务院规定需经审批才能转让的物</w:t>
            </w:r>
            <w:r>
              <w:rPr>
                <w:rFonts w:ascii="仿宋" w:eastAsia="仿宋" w:hAnsi="仿宋" w:cs="仿宋" w:hint="eastAsia"/>
                <w:color w:val="000000"/>
                <w:sz w:val="24"/>
              </w:rPr>
              <w:t>品或者财产权利的，提供相关部门的审批文件；拍卖文物的，提供文物行政管理部门的鉴定、许可；拍卖国有资产，依照法律或者按照国务院规定需要评估的，提供评估结果。</w:t>
            </w:r>
          </w:p>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10.3</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开奖（评奖）</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1.申请人具有主办开奖（评奖）活动的主体资格的证明材料;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2.法定代表人或负责人的有效身份证件;</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4.开奖（评奖）活动规则、方案、公告、广告;</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5.需要经有关部门审核批准的，须提交审核批准文件。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w:t>
            </w:r>
            <w:r>
              <w:rPr>
                <w:rFonts w:ascii="仿宋" w:eastAsia="仿宋" w:hAnsi="仿宋" w:cs="仿宋" w:hint="eastAsia"/>
                <w:sz w:val="24"/>
                <w:shd w:val="clear" w:color="auto" w:fill="FFFFFF"/>
              </w:rPr>
              <w:t>反不正当竞争法</w:t>
            </w:r>
            <w:r>
              <w:rPr>
                <w:rFonts w:ascii="仿宋" w:eastAsia="仿宋" w:hAnsi="仿宋" w:cs="仿宋" w:hint="eastAsia"/>
                <w:sz w:val="24"/>
              </w:rPr>
              <w:t>》</w:t>
            </w:r>
          </w:p>
          <w:p w:rsidR="00690F04" w:rsidRDefault="00A0471A">
            <w:pPr>
              <w:rPr>
                <w:rFonts w:ascii="仿宋" w:eastAsia="仿宋" w:hAnsi="仿宋" w:cs="仿宋"/>
                <w:sz w:val="24"/>
                <w:shd w:val="clear" w:color="auto" w:fill="FFFFFF"/>
              </w:rPr>
            </w:pPr>
            <w:r>
              <w:rPr>
                <w:rFonts w:ascii="仿宋" w:eastAsia="仿宋" w:hAnsi="仿宋" w:cs="仿宋" w:hint="eastAsia"/>
                <w:sz w:val="24"/>
                <w:shd w:val="clear" w:color="auto" w:fill="FFFFFF"/>
              </w:rPr>
              <w:t>《中华人民共和国</w:t>
            </w:r>
            <w:r>
              <w:rPr>
                <w:rFonts w:ascii="仿宋" w:eastAsia="仿宋" w:hAnsi="仿宋" w:cs="仿宋" w:hint="eastAsia"/>
                <w:sz w:val="24"/>
              </w:rPr>
              <w:t>公证法</w:t>
            </w:r>
            <w:r>
              <w:rPr>
                <w:rFonts w:ascii="仿宋" w:eastAsia="仿宋" w:hAnsi="仿宋" w:cs="仿宋" w:hint="eastAsia"/>
                <w:sz w:val="24"/>
                <w:shd w:val="clear" w:color="auto" w:fill="FFFFFF"/>
              </w:rPr>
              <w:t>》</w:t>
            </w:r>
          </w:p>
          <w:p w:rsidR="00690F04" w:rsidRDefault="00A0471A">
            <w:pPr>
              <w:rPr>
                <w:rFonts w:ascii="仿宋" w:eastAsia="仿宋" w:hAnsi="仿宋" w:cs="仿宋"/>
                <w:sz w:val="24"/>
              </w:rPr>
            </w:pPr>
            <w:r>
              <w:rPr>
                <w:rFonts w:ascii="仿宋" w:eastAsia="仿宋" w:hAnsi="仿宋" w:cs="仿宋" w:hint="eastAsia"/>
                <w:sz w:val="24"/>
                <w:shd w:val="clear" w:color="auto" w:fill="FFFFFF"/>
              </w:rPr>
              <w:t>《关于禁止有奖销售活动中</w:t>
            </w:r>
            <w:hyperlink r:id="rId9" w:tgtFrame="https://wenda.so.com/q/_blank" w:history="1">
              <w:r>
                <w:rPr>
                  <w:rStyle w:val="a6"/>
                  <w:rFonts w:ascii="仿宋" w:eastAsia="仿宋" w:hAnsi="仿宋" w:cs="仿宋" w:hint="eastAsia"/>
                  <w:color w:val="auto"/>
                  <w:sz w:val="24"/>
                  <w:u w:val="none"/>
                  <w:shd w:val="clear" w:color="auto" w:fill="FFFFFF"/>
                </w:rPr>
                <w:t>不正当竞争行为</w:t>
              </w:r>
            </w:hyperlink>
            <w:r>
              <w:rPr>
                <w:rFonts w:ascii="仿宋" w:eastAsia="仿宋" w:hAnsi="仿宋" w:cs="仿宋" w:hint="eastAsia"/>
                <w:sz w:val="24"/>
                <w:shd w:val="clear" w:color="auto" w:fill="FFFFFF"/>
              </w:rPr>
              <w:t>的若干规定》</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《开奖公证细则（试行）》</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10.4</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w w:val="90"/>
                <w:sz w:val="24"/>
              </w:rPr>
              <w:t>股份公司创立大会</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创立公司的有关文件、依据，包括公司发起人协议、公司章程草案、公</w:t>
            </w:r>
            <w:r>
              <w:rPr>
                <w:rFonts w:ascii="仿宋" w:eastAsia="仿宋" w:hAnsi="仿宋" w:cs="仿宋" w:hint="eastAsia"/>
                <w:color w:val="000000"/>
                <w:sz w:val="24"/>
              </w:rPr>
              <w:t>司资产评估报告、发起人和认股人的验资报告、创立大会议程等；</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4.发起人名册及发起人所占股份比例清单;</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5.会议召集的书面通知(或公告)、本次会议拟表决的事项及表决规则;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6.会议记录人的有效身份证件;</w:t>
            </w:r>
          </w:p>
          <w:p w:rsidR="00690F04" w:rsidRDefault="00A0471A">
            <w:pPr>
              <w:tabs>
                <w:tab w:val="left" w:pos="1287"/>
              </w:tabs>
              <w:rPr>
                <w:rFonts w:ascii="仿宋" w:eastAsia="仿宋" w:hAnsi="仿宋"/>
                <w:color w:val="000000" w:themeColor="text1"/>
                <w:sz w:val="24"/>
              </w:rPr>
            </w:pPr>
            <w:r>
              <w:rPr>
                <w:rFonts w:ascii="仿宋" w:eastAsia="仿宋" w:hAnsi="仿宋" w:cs="仿宋" w:hint="eastAsia"/>
                <w:color w:val="000000"/>
                <w:spacing w:val="-1"/>
                <w:sz w:val="24"/>
              </w:rPr>
              <w:t>7.相关部门的批准或许可，例如向社会公开募集的公司还应提供国务院证</w:t>
            </w:r>
            <w:r>
              <w:rPr>
                <w:rFonts w:ascii="仿宋" w:eastAsia="仿宋" w:hAnsi="仿宋" w:cs="仿宋" w:hint="eastAsia"/>
                <w:color w:val="000000"/>
                <w:sz w:val="24"/>
              </w:rPr>
              <w:t>券管理部门的批准文件和招股说明书；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7.申请人具有召开股份公司创立大会的资格的证明材料。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《中华人民共和国公司法》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10.5</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其他会议监督</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1.申请人具有召开会议的主体资格的证明材料；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2.法定代表人或负责人的有效的身份证件; </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4.会议召集的规则、会议表决事项及表决规则等;</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z w:val="24"/>
              </w:rPr>
              <w:t>5.会议通知（公告）；</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6.需要经有关部门审核批准的,还须提交审核批准文件；</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7.会议记录人的有效的身份证件；</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8.会议内容记录。</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股票认购证抽签</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1.申请人具有发行股票认购证举办抽签活动的主体资格的证明材料;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2.法定代表人或负责人的有效的身份证件; </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4.股票发行方案、抽签方案、抽签规则等;</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5.拟分配或纳入抽签选择的人员名单及有效身份证件。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《中华人民共和国公司法》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商品房（经适房、两限房等）摇号</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1.申请人具有主办摇号活动的主体资格的证明材料；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2.法定代表人或负责人的有效的身份证件;</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4.摇号方案、摇号规则等;</w:t>
            </w:r>
          </w:p>
          <w:p w:rsidR="00690F04" w:rsidRDefault="00A0471A">
            <w:pPr>
              <w:rPr>
                <w:rFonts w:ascii="仿宋" w:eastAsia="仿宋" w:hAnsi="仿宋" w:cs="仿宋"/>
                <w:sz w:val="24"/>
              </w:rPr>
            </w:pPr>
            <w:r>
              <w:rPr>
                <w:rFonts w:ascii="仿宋" w:eastAsia="仿宋" w:hAnsi="仿宋" w:cs="仿宋" w:hint="eastAsia"/>
                <w:color w:val="000000"/>
                <w:sz w:val="24"/>
              </w:rPr>
              <w:t>5.摇号公告或通知；</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6.拟分配或纳入抽签选择的人员名单及交款凭证；</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7.需要经有关部门审核批准的,还须提交审核批准文件。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color w:val="333333"/>
                <w:sz w:val="24"/>
                <w:shd w:val="clear" w:color="auto" w:fill="FFFFFF"/>
              </w:rPr>
              <w:t>《国务院关于解决城市低收入家庭住房困难的若干意见》</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pacing w:val="-4"/>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升学派位（摇号）</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1.申请人具有主办摇号活动的主体资格的证明材料;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2.法定代表人或负责人的有效的身份证件; </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4.抽签(摇号)方案、抽签(摇号)规则等;</w:t>
            </w:r>
          </w:p>
          <w:p w:rsidR="00690F04" w:rsidRDefault="00A0471A">
            <w:pPr>
              <w:tabs>
                <w:tab w:val="left" w:pos="1287"/>
              </w:tabs>
              <w:rPr>
                <w:rFonts w:ascii="仿宋" w:eastAsia="仿宋" w:hAnsi="仿宋"/>
                <w:color w:val="000000" w:themeColor="text1"/>
                <w:sz w:val="24"/>
              </w:rPr>
            </w:pPr>
            <w:r>
              <w:rPr>
                <w:rFonts w:ascii="仿宋" w:eastAsia="仿宋" w:hAnsi="仿宋" w:cs="仿宋" w:hint="eastAsia"/>
                <w:color w:val="000000"/>
                <w:sz w:val="24"/>
              </w:rPr>
              <w:t>5.升学派位摇号的公告或通知；</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6.拟分配或纳入抽签选择的人员名单及有效身份证件；</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7.需要经有关部门审核批准的,还须提交审核批准文件。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90"/>
                <w:sz w:val="24"/>
              </w:rPr>
              <w:t>其他摇号、抽签活动</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1.申请人具有主办摇号、抽签活动的主体资格的证明材料;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2.法定代表人或负责人的有效身份证件; </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4.抽签、摇号方案、抽签、摇号规则等;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5.拟分配或纳入抽签选择的人员名单及有效身份证件;</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6.需要经有关部门审核批准的,还须提交审核批准文件。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w:t>
            </w:r>
            <w:r>
              <w:rPr>
                <w:rFonts w:ascii="仿宋" w:eastAsia="仿宋" w:hAnsi="仿宋" w:cs="仿宋" w:hint="eastAsia"/>
                <w:sz w:val="24"/>
                <w:shd w:val="clear" w:color="auto" w:fill="FFFFFF"/>
              </w:rPr>
              <w:t>反不正当竞争法</w:t>
            </w:r>
            <w:r>
              <w:rPr>
                <w:rFonts w:ascii="仿宋" w:eastAsia="仿宋" w:hAnsi="仿宋" w:cs="仿宋" w:hint="eastAsia"/>
                <w:sz w:val="24"/>
              </w:rPr>
              <w:t>》</w:t>
            </w:r>
          </w:p>
          <w:p w:rsidR="00690F04" w:rsidRDefault="00A0471A">
            <w:pPr>
              <w:rPr>
                <w:rFonts w:ascii="仿宋" w:eastAsia="仿宋" w:hAnsi="仿宋" w:cs="仿宋"/>
                <w:sz w:val="24"/>
                <w:shd w:val="clear" w:color="auto" w:fill="FFFFFF"/>
              </w:rPr>
            </w:pPr>
            <w:r>
              <w:rPr>
                <w:rFonts w:ascii="仿宋" w:eastAsia="仿宋" w:hAnsi="仿宋" w:cs="仿宋" w:hint="eastAsia"/>
                <w:sz w:val="24"/>
                <w:shd w:val="clear" w:color="auto" w:fill="FFFFFF"/>
              </w:rPr>
              <w:t>《中华人民共和国</w:t>
            </w:r>
            <w:r>
              <w:rPr>
                <w:rFonts w:ascii="仿宋" w:eastAsia="仿宋" w:hAnsi="仿宋" w:cs="仿宋" w:hint="eastAsia"/>
                <w:sz w:val="24"/>
              </w:rPr>
              <w:t>公证法</w:t>
            </w:r>
            <w:r>
              <w:rPr>
                <w:rFonts w:ascii="仿宋" w:eastAsia="仿宋" w:hAnsi="仿宋" w:cs="仿宋" w:hint="eastAsia"/>
                <w:sz w:val="24"/>
                <w:shd w:val="clear" w:color="auto" w:fill="FFFFFF"/>
              </w:rPr>
              <w:t>》</w:t>
            </w:r>
          </w:p>
          <w:p w:rsidR="00690F04" w:rsidRDefault="00A0471A">
            <w:pPr>
              <w:rPr>
                <w:rFonts w:ascii="仿宋" w:eastAsia="仿宋" w:hAnsi="仿宋" w:cs="仿宋"/>
                <w:sz w:val="24"/>
              </w:rPr>
            </w:pPr>
            <w:r>
              <w:rPr>
                <w:rFonts w:ascii="仿宋" w:eastAsia="仿宋" w:hAnsi="仿宋" w:cs="仿宋" w:hint="eastAsia"/>
                <w:sz w:val="24"/>
                <w:shd w:val="clear" w:color="auto" w:fill="FFFFFF"/>
              </w:rPr>
              <w:t>《关于禁止有奖销售活动中</w:t>
            </w:r>
            <w:hyperlink r:id="rId10" w:tgtFrame="https://wenda.so.com/q/_blank" w:history="1">
              <w:r>
                <w:rPr>
                  <w:rStyle w:val="a6"/>
                  <w:rFonts w:ascii="仿宋" w:eastAsia="仿宋" w:hAnsi="仿宋" w:cs="仿宋" w:hint="eastAsia"/>
                  <w:color w:val="auto"/>
                  <w:sz w:val="24"/>
                  <w:u w:val="none"/>
                  <w:shd w:val="clear" w:color="auto" w:fill="FFFFFF"/>
                </w:rPr>
                <w:t>不正当竞争行为</w:t>
              </w:r>
            </w:hyperlink>
            <w:r>
              <w:rPr>
                <w:rFonts w:ascii="仿宋" w:eastAsia="仿宋" w:hAnsi="仿宋" w:cs="仿宋" w:hint="eastAsia"/>
                <w:sz w:val="24"/>
                <w:shd w:val="clear" w:color="auto" w:fill="FFFFFF"/>
              </w:rPr>
              <w:t>的若干规定》</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10.10</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w w:val="66"/>
                <w:sz w:val="24"/>
              </w:rPr>
              <w:t>土地使用权出让招拍挂</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1.申请人具有主办招、拍、挂活动的主体资格证明材料;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2.法定代表人或负责人的有效的身份证件; </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4.招、拍、挂文件;</w:t>
            </w:r>
          </w:p>
          <w:p w:rsidR="00690F04" w:rsidRDefault="00A0471A">
            <w:pPr>
              <w:rPr>
                <w:rFonts w:ascii="仿宋" w:eastAsia="仿宋" w:hAnsi="仿宋" w:cs="仿宋"/>
                <w:sz w:val="24"/>
              </w:rPr>
            </w:pPr>
            <w:r>
              <w:rPr>
                <w:rFonts w:ascii="仿宋" w:eastAsia="仿宋" w:hAnsi="仿宋" w:cs="仿宋" w:hint="eastAsia"/>
                <w:color w:val="000000"/>
                <w:sz w:val="24"/>
              </w:rPr>
              <w:t>5.土地使用权的权利证明；</w:t>
            </w:r>
          </w:p>
          <w:p w:rsidR="00690F04" w:rsidRDefault="00A0471A">
            <w:pPr>
              <w:rPr>
                <w:rFonts w:ascii="仿宋" w:eastAsia="仿宋" w:hAnsi="仿宋" w:cs="仿宋"/>
                <w:sz w:val="24"/>
              </w:rPr>
            </w:pPr>
            <w:r>
              <w:rPr>
                <w:rFonts w:ascii="仿宋" w:eastAsia="仿宋" w:hAnsi="仿宋" w:cs="仿宋" w:hint="eastAsia"/>
                <w:color w:val="000000"/>
                <w:sz w:val="24"/>
              </w:rPr>
              <w:t>6.符合规划的土地使用权用途证明材料；</w:t>
            </w:r>
          </w:p>
          <w:p w:rsidR="00690F04" w:rsidRDefault="00A0471A">
            <w:pPr>
              <w:rPr>
                <w:rFonts w:ascii="仿宋" w:eastAsia="仿宋" w:hAnsi="仿宋"/>
                <w:color w:val="000000" w:themeColor="text1"/>
                <w:sz w:val="24"/>
              </w:rPr>
            </w:pPr>
            <w:r>
              <w:rPr>
                <w:rFonts w:ascii="仿宋" w:eastAsia="仿宋" w:hAnsi="仿宋" w:cs="仿宋" w:hint="eastAsia"/>
                <w:color w:val="000000"/>
                <w:sz w:val="24"/>
              </w:rPr>
              <w:t>7.</w:t>
            </w:r>
            <w:r>
              <w:rPr>
                <w:rFonts w:ascii="仿宋" w:eastAsia="仿宋" w:hAnsi="仿宋" w:hint="eastAsia"/>
                <w:color w:val="000000" w:themeColor="text1"/>
                <w:sz w:val="24"/>
              </w:rPr>
              <w:t>刊登的招拍挂公告(媒体资料)；</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8.需要经有关部门审核批准的,还须提交审核批准文件。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《中华人民共和国土地管理法》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《中华人民共和国城镇国有土地使用权出让和转让暂行条例》</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11</w:t>
            </w:r>
          </w:p>
        </w:tc>
        <w:tc>
          <w:tcPr>
            <w:tcW w:w="14456" w:type="dxa"/>
            <w:gridSpan w:val="4"/>
            <w:vAlign w:val="center"/>
          </w:tcPr>
          <w:p w:rsidR="00690F04" w:rsidRDefault="00A0471A">
            <w:pPr>
              <w:ind w:firstLineChars="200" w:firstLine="482"/>
              <w:rPr>
                <w:rFonts w:ascii="仿宋" w:eastAsia="仿宋" w:hAnsi="仿宋" w:cs="仿宋"/>
                <w:color w:val="000000"/>
                <w:spacing w:val="-4"/>
                <w:sz w:val="24"/>
              </w:rPr>
            </w:pPr>
            <w:r>
              <w:rPr>
                <w:rFonts w:ascii="仿宋" w:eastAsia="仿宋" w:hAnsi="仿宋" w:cs="仿宋" w:hint="eastAsia"/>
                <w:b/>
                <w:bCs/>
                <w:sz w:val="24"/>
              </w:rPr>
              <w:t>婚姻状况</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未婚</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2.无婚姻登记记录证明；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3.未婚承诺书。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pacing w:val="-4"/>
                <w:sz w:val="24"/>
              </w:rPr>
            </w:pPr>
            <w:r>
              <w:rPr>
                <w:rFonts w:ascii="仿宋" w:eastAsia="仿宋" w:hAnsi="仿宋" w:cs="仿宋" w:hint="eastAsia"/>
                <w:color w:val="000000"/>
                <w:sz w:val="24"/>
              </w:rPr>
              <w:t>无婚姻登记记录证明由婚姻登记部门出具或公证机构通过信息共享查询。</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离婚未再婚</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2.离婚证明；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3.未再婚证明。</w:t>
            </w:r>
          </w:p>
          <w:p w:rsidR="00690F04" w:rsidRDefault="00A0471A">
            <w:pPr>
              <w:rPr>
                <w:rFonts w:ascii="仿宋" w:eastAsia="仿宋" w:hAnsi="仿宋" w:cs="仿宋"/>
                <w:color w:val="000000"/>
                <w:sz w:val="24"/>
              </w:rPr>
            </w:pPr>
            <w:r>
              <w:rPr>
                <w:rFonts w:ascii="仿宋" w:eastAsia="仿宋" w:hAnsi="仿宋" w:cs="仿宋" w:hint="eastAsia"/>
                <w:color w:val="000000"/>
                <w:sz w:val="24"/>
              </w:rPr>
              <w:t>4.离婚未再婚承诺书。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pacing w:val="-4"/>
                <w:sz w:val="24"/>
              </w:rPr>
            </w:pPr>
            <w:r>
              <w:rPr>
                <w:rFonts w:ascii="仿宋" w:eastAsia="仿宋" w:hAnsi="仿宋" w:cs="仿宋" w:hint="eastAsia"/>
                <w:color w:val="000000"/>
                <w:sz w:val="24"/>
              </w:rPr>
              <w:t>未再婚证明由婚姻登记部门出具或公证机构通过信息共享查询。</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丧偶未再婚</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2.结婚证;</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3.配偶死亡证明或注销户口证明；</w:t>
            </w:r>
          </w:p>
          <w:p w:rsidR="00690F04" w:rsidRDefault="00A0471A">
            <w:pPr>
              <w:rPr>
                <w:rFonts w:ascii="仿宋" w:eastAsia="仿宋" w:hAnsi="仿宋"/>
                <w:color w:val="000000" w:themeColor="text1"/>
                <w:sz w:val="24"/>
              </w:rPr>
            </w:pPr>
            <w:r>
              <w:rPr>
                <w:rFonts w:ascii="仿宋" w:eastAsia="仿宋" w:hAnsi="仿宋" w:cs="仿宋" w:hint="eastAsia"/>
                <w:color w:val="000000"/>
                <w:sz w:val="24"/>
              </w:rPr>
              <w:t>4.丧偶未再婚承诺书。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1.民政部门：结婚证；</w:t>
            </w:r>
          </w:p>
          <w:p w:rsidR="00690F04" w:rsidRDefault="00A0471A">
            <w:pPr>
              <w:rPr>
                <w:rFonts w:ascii="仿宋" w:eastAsia="仿宋" w:hAnsi="仿宋" w:cs="仿宋"/>
                <w:color w:val="000000"/>
                <w:spacing w:val="-4"/>
                <w:sz w:val="24"/>
              </w:rPr>
            </w:pPr>
            <w:r>
              <w:rPr>
                <w:rFonts w:ascii="仿宋" w:eastAsia="仿宋" w:hAnsi="仿宋" w:cs="仿宋" w:hint="eastAsia"/>
                <w:color w:val="000000"/>
                <w:spacing w:val="-4"/>
                <w:sz w:val="24"/>
              </w:rPr>
              <w:t>2.公安机关：户籍注销证明；</w:t>
            </w:r>
          </w:p>
          <w:p w:rsidR="00690F04" w:rsidRDefault="00A0471A">
            <w:pPr>
              <w:rPr>
                <w:rFonts w:ascii="仿宋" w:eastAsia="仿宋" w:hAnsi="仿宋" w:cs="仿宋"/>
                <w:sz w:val="24"/>
              </w:rPr>
            </w:pPr>
            <w:r>
              <w:rPr>
                <w:rFonts w:ascii="仿宋" w:eastAsia="仿宋" w:hAnsi="仿宋" w:cs="仿宋" w:hint="eastAsia"/>
                <w:color w:val="000000"/>
                <w:spacing w:val="-4"/>
                <w:sz w:val="24"/>
              </w:rPr>
              <w:t>3.医疗机构；《死亡医学证</w:t>
            </w:r>
            <w:r>
              <w:rPr>
                <w:rFonts w:ascii="仿宋" w:eastAsia="仿宋" w:hAnsi="仿宋" w:cs="仿宋" w:hint="eastAsia"/>
                <w:color w:val="000000"/>
                <w:spacing w:val="-30"/>
                <w:sz w:val="24"/>
              </w:rPr>
              <w:t>明》。</w:t>
            </w:r>
          </w:p>
          <w:p w:rsidR="00690F04" w:rsidRDefault="00690F04">
            <w:pPr>
              <w:rPr>
                <w:rFonts w:ascii="仿宋" w:eastAsia="仿宋" w:hAnsi="仿宋" w:cs="仿宋"/>
                <w:sz w:val="24"/>
              </w:rPr>
            </w:pPr>
          </w:p>
        </w:tc>
      </w:tr>
      <w:tr w:rsidR="00690F04">
        <w:trPr>
          <w:trHeight w:val="885"/>
        </w:trPr>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已婚（初婚）</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pStyle w:val="Normal18"/>
              <w:spacing w:before="0" w:after="0"/>
              <w:jc w:val="left"/>
              <w:rPr>
                <w:rFonts w:ascii="仿宋" w:eastAsia="仿宋" w:hAnsi="仿宋"/>
                <w:color w:val="000000" w:themeColor="text1"/>
                <w:sz w:val="24"/>
                <w:szCs w:val="24"/>
              </w:rPr>
            </w:pPr>
            <w:r>
              <w:rPr>
                <w:rFonts w:ascii="仿宋" w:eastAsia="仿宋" w:hAnsi="仿宋" w:hint="eastAsia"/>
                <w:color w:val="000000" w:themeColor="text1"/>
                <w:sz w:val="24"/>
                <w:szCs w:val="24"/>
              </w:rPr>
              <w:t>2.婚姻状况</w:t>
            </w:r>
            <w:r>
              <w:rPr>
                <w:rFonts w:ascii="仿宋" w:eastAsia="仿宋" w:hAnsi="仿宋" w:hint="eastAsia"/>
                <w:color w:val="000000" w:themeColor="text1"/>
                <w:sz w:val="24"/>
                <w:szCs w:val="24"/>
                <w:lang w:eastAsia="zh-CN"/>
              </w:rPr>
              <w:t>证明</w:t>
            </w:r>
            <w:r>
              <w:rPr>
                <w:rFonts w:ascii="仿宋" w:eastAsia="仿宋" w:hAnsi="仿宋" w:hint="eastAsia"/>
                <w:color w:val="000000" w:themeColor="text1"/>
                <w:sz w:val="24"/>
                <w:szCs w:val="24"/>
              </w:rPr>
              <w:t>。</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民政部门：结婚证。</w:t>
            </w:r>
          </w:p>
        </w:tc>
      </w:tr>
      <w:tr w:rsidR="00690F04">
        <w:trPr>
          <w:trHeight w:val="1610"/>
        </w:trPr>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11.5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已婚（再婚）</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2.婚姻状况证明；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3.如配偶死亡的,需提交死亡证明或注销户口证明。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婚姻状况证明：民政部门：结婚证、离婚证、离婚协议；人民法院：判决书、调解书。</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12</w:t>
            </w:r>
          </w:p>
        </w:tc>
        <w:tc>
          <w:tcPr>
            <w:tcW w:w="14456" w:type="dxa"/>
            <w:gridSpan w:val="4"/>
            <w:vAlign w:val="center"/>
          </w:tcPr>
          <w:p w:rsidR="00690F04" w:rsidRDefault="00A0471A">
            <w:pPr>
              <w:ind w:firstLineChars="200" w:firstLine="482"/>
              <w:rPr>
                <w:rFonts w:ascii="仿宋" w:eastAsia="仿宋" w:hAnsi="仿宋" w:cs="仿宋"/>
                <w:color w:val="000000"/>
                <w:sz w:val="24"/>
              </w:rPr>
            </w:pPr>
            <w:r>
              <w:rPr>
                <w:rFonts w:ascii="仿宋" w:eastAsia="仿宋" w:hAnsi="仿宋" w:cs="仿宋" w:hint="eastAsia"/>
                <w:b/>
                <w:bCs/>
                <w:sz w:val="24"/>
              </w:rPr>
              <w:t>亲属关系</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亲属关系</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2.亲属关系证明；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3.如亲属死亡的，需提交其死亡证明。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3"/>
                <w:sz w:val="24"/>
              </w:rPr>
              <w:t>亲属关系证明：医疗机构：《出生医学证明》、亲子鉴定书；计生部门：</w:t>
            </w:r>
            <w:r>
              <w:rPr>
                <w:rFonts w:ascii="仿宋" w:eastAsia="仿宋" w:hAnsi="仿宋" w:cs="仿宋" w:hint="eastAsia"/>
                <w:color w:val="000000"/>
                <w:spacing w:val="-14"/>
                <w:sz w:val="24"/>
              </w:rPr>
              <w:t>《独生子女父母光荣证》；民政部门：《收养证》；公安机</w:t>
            </w:r>
            <w:r>
              <w:rPr>
                <w:rFonts w:ascii="仿宋" w:eastAsia="仿宋" w:hAnsi="仿宋" w:cs="仿宋" w:hint="eastAsia"/>
                <w:color w:val="000000"/>
                <w:spacing w:val="-4"/>
                <w:sz w:val="24"/>
              </w:rPr>
              <w:t>关：原始户籍底册；用人单位：《干部（职工）履历表》等。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12.2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用于继承的亲属关系</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2.亲属关系证明;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3.人事档案资料；</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4.如亲属死亡的，需提交其死亡证明。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pacing w:val="-13"/>
                <w:sz w:val="24"/>
              </w:rPr>
              <w:t>亲属关系证明：医疗机构：《出生医学证明》、亲子鉴定书；计生部门：</w:t>
            </w:r>
            <w:r>
              <w:rPr>
                <w:rFonts w:ascii="仿宋" w:eastAsia="仿宋" w:hAnsi="仿宋" w:cs="仿宋" w:hint="eastAsia"/>
                <w:color w:val="000000"/>
                <w:spacing w:val="-14"/>
                <w:sz w:val="24"/>
              </w:rPr>
              <w:t>《独生子女父母光荣证》；民政部门：《收养证》；公安机</w:t>
            </w:r>
            <w:r>
              <w:rPr>
                <w:rFonts w:ascii="仿宋" w:eastAsia="仿宋" w:hAnsi="仿宋" w:cs="仿宋" w:hint="eastAsia"/>
                <w:color w:val="000000"/>
                <w:spacing w:val="-4"/>
                <w:sz w:val="24"/>
              </w:rPr>
              <w:t>关：原始户籍底册；用人单位：《干部（职工）履历表》等。</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13</w:t>
            </w:r>
          </w:p>
        </w:tc>
        <w:tc>
          <w:tcPr>
            <w:tcW w:w="14456" w:type="dxa"/>
            <w:gridSpan w:val="4"/>
            <w:vAlign w:val="center"/>
          </w:tcPr>
          <w:p w:rsidR="00690F04" w:rsidRDefault="00A0471A">
            <w:pPr>
              <w:ind w:firstLineChars="200" w:firstLine="482"/>
              <w:rPr>
                <w:rFonts w:ascii="仿宋" w:eastAsia="仿宋" w:hAnsi="仿宋" w:cs="仿宋"/>
                <w:color w:val="000000"/>
                <w:sz w:val="24"/>
              </w:rPr>
            </w:pPr>
            <w:r>
              <w:rPr>
                <w:rFonts w:ascii="仿宋" w:eastAsia="仿宋" w:hAnsi="仿宋" w:cs="仿宋" w:hint="eastAsia"/>
                <w:b/>
                <w:bCs/>
                <w:sz w:val="24"/>
              </w:rPr>
              <w:t>收养关系</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收养关系</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2.民政部门出具的收养关系证明文件;</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3.收养人婚姻状况证明;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4.被收养人情况证明。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民政部门:收养登记证等。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13.2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事实收养</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2.民政部门出具的收养关系证明文件;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3.收养人婚姻状况证明;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4.被收养人情况证明；</w:t>
            </w:r>
          </w:p>
          <w:p w:rsidR="00690F04" w:rsidRDefault="00A0471A">
            <w:pPr>
              <w:rPr>
                <w:rFonts w:ascii="仿宋" w:eastAsia="仿宋" w:hAnsi="仿宋" w:cs="仿宋"/>
                <w:sz w:val="24"/>
              </w:rPr>
            </w:pPr>
            <w:r>
              <w:rPr>
                <w:rFonts w:ascii="仿宋" w:eastAsia="仿宋" w:hAnsi="仿宋" w:cs="仿宋" w:hint="eastAsia"/>
                <w:color w:val="000000"/>
                <w:sz w:val="24"/>
              </w:rPr>
              <w:t>5.原始户籍底册、职工履历表等；</w:t>
            </w:r>
          </w:p>
          <w:p w:rsidR="00690F04" w:rsidRDefault="00A0471A">
            <w:pPr>
              <w:rPr>
                <w:rFonts w:ascii="仿宋" w:eastAsia="仿宋" w:hAnsi="仿宋" w:cs="仿宋"/>
                <w:color w:val="000000"/>
                <w:sz w:val="24"/>
              </w:rPr>
            </w:pPr>
            <w:r>
              <w:rPr>
                <w:rFonts w:ascii="仿宋" w:eastAsia="仿宋" w:hAnsi="仿宋" w:cs="仿宋" w:hint="eastAsia"/>
                <w:color w:val="000000"/>
                <w:sz w:val="24"/>
              </w:rPr>
              <w:t>6.证人名单（姓名、住址、联系方式）。</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《关于收养法实施前建立的事实收养关系公证的通知》</w:t>
            </w:r>
          </w:p>
        </w:tc>
        <w:tc>
          <w:tcPr>
            <w:tcW w:w="3868" w:type="dxa"/>
            <w:vAlign w:val="center"/>
          </w:tcPr>
          <w:p w:rsidR="00690F04" w:rsidRDefault="00A0471A">
            <w:pPr>
              <w:rPr>
                <w:rFonts w:ascii="仿宋" w:eastAsia="仿宋" w:hAnsi="仿宋" w:cs="仿宋"/>
                <w:color w:val="000000"/>
                <w:spacing w:val="-3"/>
                <w:sz w:val="24"/>
              </w:rPr>
            </w:pPr>
            <w:r>
              <w:rPr>
                <w:rFonts w:ascii="仿宋" w:eastAsia="仿宋" w:hAnsi="仿宋" w:cs="仿宋" w:hint="eastAsia"/>
                <w:color w:val="000000"/>
                <w:spacing w:val="-3"/>
                <w:sz w:val="24"/>
              </w:rPr>
              <w:t>1.公安机关:原始户籍底册；</w:t>
            </w:r>
          </w:p>
          <w:p w:rsidR="00690F04" w:rsidRDefault="00A0471A">
            <w:pPr>
              <w:rPr>
                <w:rFonts w:ascii="仿宋" w:eastAsia="仿宋" w:hAnsi="仿宋" w:cs="仿宋"/>
                <w:color w:val="000000"/>
                <w:sz w:val="24"/>
              </w:rPr>
            </w:pPr>
            <w:r>
              <w:rPr>
                <w:rFonts w:ascii="仿宋" w:eastAsia="仿宋" w:hAnsi="仿宋" w:cs="仿宋" w:hint="eastAsia"/>
                <w:color w:val="000000"/>
                <w:spacing w:val="-3"/>
                <w:sz w:val="24"/>
              </w:rPr>
              <w:t>2.用人单位：《干部（职工）履历表》。</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14</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出生</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olor w:val="000000" w:themeColor="text1"/>
                <w:sz w:val="24"/>
              </w:rPr>
            </w:pPr>
            <w:r>
              <w:rPr>
                <w:rFonts w:ascii="仿宋" w:eastAsia="仿宋" w:hAnsi="仿宋" w:cs="仿宋" w:hint="eastAsia"/>
                <w:color w:val="000000"/>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3.出生证明;</w:t>
            </w:r>
          </w:p>
          <w:p w:rsidR="00690F04" w:rsidRDefault="00A0471A">
            <w:pPr>
              <w:rPr>
                <w:rFonts w:ascii="仿宋" w:eastAsia="仿宋" w:hAnsi="仿宋" w:cs="仿宋"/>
                <w:sz w:val="24"/>
              </w:rPr>
            </w:pPr>
            <w:r>
              <w:rPr>
                <w:rFonts w:ascii="仿宋" w:eastAsia="仿宋" w:hAnsi="仿宋" w:hint="eastAsia"/>
                <w:color w:val="000000" w:themeColor="text1"/>
                <w:sz w:val="24"/>
              </w:rPr>
              <w:t>4.生父母的身份证明、婚姻关系证明</w:t>
            </w:r>
            <w:r>
              <w:rPr>
                <w:rFonts w:ascii="仿宋" w:eastAsia="仿宋" w:hAnsi="仿宋" w:cs="仿宋" w:hint="eastAsia"/>
                <w:color w:val="000000"/>
                <w:spacing w:val="-1"/>
                <w:sz w:val="24"/>
              </w:rPr>
              <w:t>；</w:t>
            </w:r>
          </w:p>
          <w:p w:rsidR="00690F04" w:rsidRDefault="00A0471A">
            <w:pPr>
              <w:rPr>
                <w:rFonts w:ascii="仿宋" w:eastAsia="仿宋" w:hAnsi="仿宋" w:cs="仿宋"/>
                <w:color w:val="000000"/>
                <w:sz w:val="24"/>
              </w:rPr>
            </w:pPr>
            <w:r>
              <w:rPr>
                <w:rFonts w:ascii="仿宋" w:eastAsia="仿宋" w:hAnsi="仿宋" w:cs="仿宋" w:hint="eastAsia"/>
                <w:color w:val="000000"/>
                <w:sz w:val="24"/>
              </w:rPr>
              <w:t>5.生父母死亡的，需提交其死亡证明。</w:t>
            </w:r>
          </w:p>
          <w:p w:rsidR="00690F04" w:rsidRDefault="00690F04">
            <w:pPr>
              <w:rPr>
                <w:rFonts w:ascii="仿宋" w:eastAsia="仿宋" w:hAnsi="仿宋" w:cs="仿宋"/>
                <w:color w:val="000000"/>
                <w:sz w:val="24"/>
              </w:rPr>
            </w:pP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690F04">
            <w:pPr>
              <w:rPr>
                <w:rFonts w:ascii="仿宋" w:eastAsia="仿宋" w:hAnsi="仿宋" w:cs="仿宋"/>
                <w:sz w:val="24"/>
              </w:rPr>
            </w:pPr>
          </w:p>
        </w:tc>
        <w:tc>
          <w:tcPr>
            <w:tcW w:w="3868" w:type="dxa"/>
            <w:vAlign w:val="center"/>
          </w:tcPr>
          <w:p w:rsidR="00690F04" w:rsidRDefault="00A0471A">
            <w:pPr>
              <w:pStyle w:val="Normal11"/>
              <w:spacing w:before="0" w:after="0"/>
              <w:jc w:val="left"/>
              <w:rPr>
                <w:rFonts w:ascii="仿宋" w:eastAsia="仿宋" w:hAnsi="仿宋" w:cs="仿宋"/>
                <w:sz w:val="24"/>
                <w:szCs w:val="24"/>
              </w:rPr>
            </w:pPr>
            <w:r>
              <w:rPr>
                <w:rFonts w:ascii="仿宋" w:eastAsia="仿宋" w:hAnsi="仿宋" w:cs="仿宋" w:hint="eastAsia"/>
                <w:color w:val="000000"/>
                <w:spacing w:val="-10"/>
                <w:sz w:val="24"/>
                <w:szCs w:val="24"/>
                <w:lang w:eastAsia="zh-CN"/>
              </w:rPr>
              <w:t>1.出生证明：医疗机构：《医学出生证明》；公安机关：《居民户籍</w:t>
            </w:r>
            <w:r>
              <w:rPr>
                <w:rFonts w:ascii="仿宋" w:eastAsia="仿宋" w:hAnsi="仿宋" w:cs="仿宋" w:hint="eastAsia"/>
                <w:color w:val="000000"/>
                <w:spacing w:val="-14"/>
                <w:sz w:val="24"/>
                <w:szCs w:val="24"/>
                <w:lang w:eastAsia="zh-CN"/>
              </w:rPr>
              <w:t>档案》；计生部门：《独生子女父母光荣证》；鉴定机构</w:t>
            </w:r>
            <w:r>
              <w:rPr>
                <w:rFonts w:ascii="仿宋" w:eastAsia="仿宋" w:hAnsi="仿宋" w:cs="仿宋" w:hint="eastAsia"/>
                <w:spacing w:val="-13"/>
                <w:sz w:val="24"/>
              </w:rPr>
              <w:t>：亲子鉴定书</w:t>
            </w:r>
            <w:r>
              <w:rPr>
                <w:rFonts w:ascii="仿宋" w:eastAsia="仿宋" w:hAnsi="仿宋" w:cs="仿宋" w:hint="eastAsia"/>
                <w:spacing w:val="-13"/>
                <w:sz w:val="24"/>
                <w:lang w:eastAsia="zh-CN"/>
              </w:rPr>
              <w:t>；</w:t>
            </w:r>
            <w:r>
              <w:rPr>
                <w:rFonts w:ascii="仿宋" w:eastAsia="仿宋" w:hAnsi="仿宋" w:cs="仿宋" w:hint="eastAsia"/>
                <w:color w:val="000000"/>
                <w:spacing w:val="-14"/>
                <w:sz w:val="24"/>
                <w:szCs w:val="24"/>
                <w:lang w:eastAsia="zh-CN"/>
              </w:rPr>
              <w:t>有人事权的</w:t>
            </w:r>
            <w:r>
              <w:rPr>
                <w:rFonts w:ascii="仿宋" w:eastAsia="仿宋" w:hAnsi="仿宋" w:cs="仿宋" w:hint="eastAsia"/>
                <w:color w:val="000000"/>
                <w:sz w:val="24"/>
                <w:szCs w:val="24"/>
                <w:lang w:eastAsia="zh-CN"/>
              </w:rPr>
              <w:t>单位：与出生有关的证明材料；</w:t>
            </w:r>
          </w:p>
          <w:p w:rsidR="00690F04" w:rsidRDefault="00A0471A">
            <w:pPr>
              <w:rPr>
                <w:rFonts w:ascii="仿宋" w:eastAsia="仿宋" w:hAnsi="仿宋" w:cs="仿宋"/>
                <w:color w:val="000000"/>
                <w:spacing w:val="-3"/>
                <w:sz w:val="24"/>
              </w:rPr>
            </w:pPr>
            <w:r>
              <w:rPr>
                <w:rFonts w:ascii="仿宋" w:eastAsia="仿宋" w:hAnsi="仿宋" w:cs="仿宋" w:hint="eastAsia"/>
                <w:color w:val="000000"/>
                <w:spacing w:val="-4"/>
                <w:sz w:val="24"/>
              </w:rPr>
              <w:t>2.父母死亡的提供公安机关：《死</w:t>
            </w:r>
            <w:r>
              <w:rPr>
                <w:rFonts w:ascii="仿宋" w:eastAsia="仿宋" w:hAnsi="仿宋" w:cs="仿宋" w:hint="eastAsia"/>
                <w:color w:val="000000"/>
                <w:spacing w:val="-13"/>
                <w:sz w:val="24"/>
              </w:rPr>
              <w:t>亡医学证明》、《户籍注销证明》。</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15</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生存</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2.申请人因无民事行为能力或限制民事行为能力而需要代理人陪同到公证处由其代为办理的，需提交代理人身份证、户口簿以及申请人属于无民事行为能力人或限制民事行为能力人的证明;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3.住所地或实际居住地街道办事处(乡镇政府)、 社区居委会(村委会)或养老照护机构出具的证明材料；</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4.申请人近期2寸照片。</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pacing w:val="-3"/>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16</w:t>
            </w:r>
          </w:p>
        </w:tc>
        <w:tc>
          <w:tcPr>
            <w:tcW w:w="14456" w:type="dxa"/>
            <w:gridSpan w:val="4"/>
            <w:vAlign w:val="center"/>
          </w:tcPr>
          <w:p w:rsidR="00690F04" w:rsidRDefault="00A0471A">
            <w:pPr>
              <w:ind w:firstLineChars="300" w:firstLine="723"/>
              <w:rPr>
                <w:rFonts w:ascii="仿宋" w:eastAsia="仿宋" w:hAnsi="仿宋" w:cs="仿宋"/>
                <w:b/>
                <w:bCs/>
                <w:color w:val="000000"/>
                <w:sz w:val="24"/>
              </w:rPr>
            </w:pPr>
            <w:r>
              <w:rPr>
                <w:rFonts w:ascii="仿宋" w:eastAsia="仿宋" w:hAnsi="仿宋" w:cs="仿宋" w:hint="eastAsia"/>
                <w:b/>
                <w:bCs/>
                <w:sz w:val="24"/>
              </w:rPr>
              <w:t>死亡</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16.1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正常死亡</w:t>
            </w:r>
          </w:p>
        </w:tc>
        <w:tc>
          <w:tcPr>
            <w:tcW w:w="5231" w:type="dxa"/>
            <w:vAlign w:val="center"/>
          </w:tcPr>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2.死亡人身份证明;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4.经常居住地证明;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5.死亡证明；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6.申请人与死亡人具有法律上的利害关系的证明；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7.申请人为有关组织的,该组织的主体资格证明、与死亡人生前 或其亲属签订的有关协议或亲属委托书及该组织委派人员的委托证明、代理人的身份证明。</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hint="eastAsia"/>
                <w:color w:val="000000" w:themeColor="text1"/>
                <w:sz w:val="24"/>
              </w:rPr>
              <w:t>死亡证明：内地(大陆)医院、公安机关出具的死亡证明书或人民法院 宣告死亡的生效判决、民政丧葬部门出具的火化证或其他死亡证明</w:t>
            </w:r>
            <w:r>
              <w:rPr>
                <w:rFonts w:ascii="仿宋" w:eastAsia="仿宋" w:hAnsi="仿宋" w:cs="仿宋" w:hint="eastAsia"/>
                <w:color w:val="000000"/>
                <w:sz w:val="24"/>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16.2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非正常死亡</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w:t>
            </w:r>
            <w:r>
              <w:rPr>
                <w:rFonts w:ascii="仿宋" w:eastAsia="仿宋" w:hAnsi="仿宋" w:hint="eastAsia"/>
                <w:color w:val="000000" w:themeColor="text1"/>
                <w:sz w:val="24"/>
              </w:rPr>
              <w:t xml:space="preserve">；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3.申请人与死亡人具有法律上的利害关系的证明;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4.死亡证明；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5.死亡人身份证明;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6.申请人为有关组织的,该组织的主体资格证明、与死亡人生前 或其亲属签订的有关协议或亲属委托书及该组织委派人员的委 托证明、代理人的身份证明。</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16.3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宣告死亡</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3.申请人与死亡人具有法律上的利害关系的证明;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4法院宣告死亡的判决；</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5.死亡人身份证明;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6.申请人为有关组织的,该组织的主体资格证明、与死亡人生前 或其亲属签订的有关协议或亲属委托书及该组织委派人员的委 托证明、代理人的身份证明。</w:t>
            </w:r>
            <w:r>
              <w:rPr>
                <w:rFonts w:ascii="仿宋" w:eastAsia="仿宋" w:hAnsi="仿宋" w:cs="仿宋" w:hint="eastAsia"/>
                <w:color w:val="000000"/>
                <w:spacing w:val="-1"/>
                <w:sz w:val="24"/>
              </w:rPr>
              <w:t>1.当事人身份证明原件，委托他人办理公证的还应提交委托书和代理人的身份证明原件；</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hint="eastAsia"/>
                <w:color w:val="000000" w:themeColor="text1"/>
                <w:sz w:val="24"/>
              </w:rPr>
              <w:t>通过信息共享方式查询宣告死亡特别程序判决结果,防止原宣告死亡判决被撤销</w:t>
            </w:r>
            <w:r>
              <w:rPr>
                <w:rFonts w:ascii="仿宋" w:eastAsia="仿宋" w:hAnsi="仿宋" w:cs="仿宋" w:hint="eastAsia"/>
                <w:color w:val="000000"/>
                <w:sz w:val="24"/>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17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国籍</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有代理人的,代理人身份证明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2.申请人户籍证明;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3.经常居住地证明;</w:t>
            </w:r>
          </w:p>
          <w:p w:rsidR="00690F04" w:rsidRDefault="00A0471A">
            <w:pPr>
              <w:pStyle w:val="Normal13"/>
              <w:spacing w:before="0" w:after="0"/>
              <w:jc w:val="left"/>
              <w:rPr>
                <w:rFonts w:ascii="仿宋" w:eastAsia="仿宋" w:hAnsi="仿宋" w:cs="仿宋"/>
                <w:color w:val="000000"/>
                <w:spacing w:val="-1"/>
                <w:sz w:val="24"/>
                <w:szCs w:val="24"/>
                <w:lang w:eastAsia="zh-CN"/>
              </w:rPr>
            </w:pPr>
            <w:r>
              <w:rPr>
                <w:rFonts w:ascii="仿宋" w:eastAsia="仿宋" w:hAnsi="仿宋" w:hint="eastAsia"/>
                <w:color w:val="000000" w:themeColor="text1"/>
                <w:sz w:val="24"/>
                <w:szCs w:val="24"/>
              </w:rPr>
              <w:t>4.照片。</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18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b/>
                <w:bCs/>
                <w:sz w:val="24"/>
              </w:rPr>
              <w:t>监护</w:t>
            </w:r>
          </w:p>
        </w:tc>
        <w:tc>
          <w:tcPr>
            <w:tcW w:w="5231" w:type="dxa"/>
          </w:tcPr>
          <w:p w:rsidR="00690F04" w:rsidRDefault="00690F04">
            <w:pPr>
              <w:pStyle w:val="Normal13"/>
              <w:spacing w:before="0" w:after="0"/>
              <w:jc w:val="left"/>
              <w:rPr>
                <w:rFonts w:ascii="仿宋" w:eastAsia="仿宋" w:hAnsi="仿宋"/>
                <w:color w:val="000000" w:themeColor="text1"/>
                <w:sz w:val="24"/>
                <w:szCs w:val="24"/>
              </w:rPr>
            </w:pPr>
          </w:p>
        </w:tc>
        <w:tc>
          <w:tcPr>
            <w:tcW w:w="3236" w:type="dxa"/>
          </w:tcPr>
          <w:p w:rsidR="00690F04" w:rsidRDefault="00690F04">
            <w:pPr>
              <w:rPr>
                <w:rFonts w:ascii="仿宋" w:eastAsia="仿宋" w:hAnsi="仿宋" w:cs="仿宋"/>
                <w:sz w:val="24"/>
              </w:rPr>
            </w:pP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18.1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法定监护</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2.被监护人身份证明;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3.被监护人的出生证明;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4.被监护人父母婚姻状况证明；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5.被监护人(成年人)属无行为能力或限制行为能力人的证明。</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690F04">
            <w:pPr>
              <w:rPr>
                <w:rFonts w:ascii="仿宋" w:eastAsia="仿宋" w:hAnsi="仿宋" w:cs="仿宋"/>
                <w:sz w:val="24"/>
              </w:rPr>
            </w:pP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18.2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指定监护</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2.被监护人身份证明;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3.被监护人父母的死亡证明或没有监护能力的证明;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4.被监护人住所地的社区居委会(村委会)或者民政部门指定申请人作为监护人的证明或人民法院指定监护人的生效判决, 或被监护人父母指定监护人的遗嘱。</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5.被监护人(成年人)属无行为能力或限制行为能力人的证明；</w:t>
            </w:r>
          </w:p>
          <w:p w:rsidR="00690F04" w:rsidRDefault="00A0471A">
            <w:pPr>
              <w:pStyle w:val="Normal13"/>
              <w:spacing w:before="0" w:after="0"/>
              <w:jc w:val="left"/>
              <w:rPr>
                <w:rFonts w:ascii="仿宋" w:eastAsia="仿宋" w:hAnsi="仿宋" w:cs="仿宋"/>
                <w:color w:val="000000"/>
                <w:sz w:val="24"/>
                <w:szCs w:val="24"/>
                <w:lang w:eastAsia="zh-CN"/>
              </w:rPr>
            </w:pPr>
            <w:r>
              <w:rPr>
                <w:rFonts w:ascii="仿宋" w:eastAsia="仿宋" w:hAnsi="仿宋" w:hint="eastAsia"/>
                <w:color w:val="000000" w:themeColor="text1"/>
                <w:sz w:val="24"/>
                <w:szCs w:val="24"/>
                <w:lang w:eastAsia="zh-CN"/>
              </w:rPr>
              <w:t>6</w:t>
            </w:r>
            <w:r>
              <w:rPr>
                <w:rFonts w:ascii="仿宋" w:eastAsia="仿宋" w:hAnsi="仿宋" w:hint="eastAsia"/>
                <w:color w:val="000000" w:themeColor="text1"/>
                <w:sz w:val="24"/>
                <w:szCs w:val="24"/>
              </w:rPr>
              <w:t>.被监护人的征求意见。</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18.3</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委托监护</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2.被监护人身份证明;</w:t>
            </w:r>
          </w:p>
          <w:p w:rsidR="00690F04" w:rsidRDefault="00A0471A">
            <w:pPr>
              <w:pStyle w:val="Normal13"/>
              <w:spacing w:before="0" w:after="0"/>
              <w:jc w:val="left"/>
              <w:rPr>
                <w:rFonts w:ascii="仿宋" w:eastAsia="仿宋" w:hAnsi="仿宋" w:cs="仿宋"/>
                <w:color w:val="000000"/>
                <w:sz w:val="24"/>
                <w:szCs w:val="24"/>
                <w:lang w:eastAsia="zh-CN"/>
              </w:rPr>
            </w:pPr>
            <w:r>
              <w:rPr>
                <w:rFonts w:ascii="仿宋" w:eastAsia="仿宋" w:hAnsi="仿宋" w:hint="eastAsia"/>
                <w:color w:val="000000" w:themeColor="text1"/>
                <w:sz w:val="24"/>
                <w:szCs w:val="24"/>
              </w:rPr>
              <w:t>3.委托人监护资格证明。</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18.4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协议监护</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2.被监护人身份证明;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3.被监护人(未成年人)父母的死亡证明或没有监护能力的证明;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4.协议签订人依法具有监护资格的证明(协议签订人与被监护人之间的亲属关系证明);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5.被监护人的意见;</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6.同一顺位监护人证明；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7.被监护人(成年人)属无行为能力或限制行为能力人的证明。</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18.5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意定监护</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2.被监护人身份证明;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3.被监护人的婚姻证明、子女情况证明以及财产证明。</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19</w:t>
            </w:r>
          </w:p>
        </w:tc>
        <w:tc>
          <w:tcPr>
            <w:tcW w:w="14456" w:type="dxa"/>
            <w:gridSpan w:val="4"/>
            <w:vAlign w:val="center"/>
          </w:tcPr>
          <w:p w:rsidR="00690F04" w:rsidRDefault="00A0471A">
            <w:pPr>
              <w:ind w:firstLineChars="300" w:firstLine="723"/>
              <w:rPr>
                <w:rFonts w:ascii="仿宋" w:eastAsia="仿宋" w:hAnsi="仿宋" w:cs="仿宋"/>
                <w:color w:val="000000"/>
                <w:sz w:val="24"/>
              </w:rPr>
            </w:pPr>
            <w:r>
              <w:rPr>
                <w:rFonts w:ascii="仿宋" w:eastAsia="仿宋" w:hAnsi="仿宋" w:cs="仿宋" w:hint="eastAsia"/>
                <w:b/>
                <w:bCs/>
                <w:sz w:val="24"/>
              </w:rPr>
              <w:t>户籍</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19.1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因死亡户籍注销</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2.申请人与死亡人具有法律上的利害关系的证明;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3.公安机关出具的注销户籍证明;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4.医院、公安机关出具的死亡证明,法院宣告死亡的判决书;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5.民政丧葬部门出具的火化证或其他死亡证明; </w:t>
            </w:r>
          </w:p>
          <w:p w:rsidR="00690F04" w:rsidRDefault="00A0471A">
            <w:pPr>
              <w:rPr>
                <w:rFonts w:ascii="仿宋" w:eastAsia="仿宋" w:hAnsi="仿宋" w:cs="仿宋"/>
                <w:color w:val="000000"/>
                <w:spacing w:val="-1"/>
                <w:sz w:val="24"/>
              </w:rPr>
            </w:pPr>
            <w:r>
              <w:rPr>
                <w:rFonts w:ascii="仿宋" w:eastAsia="仿宋" w:hAnsi="仿宋" w:hint="eastAsia"/>
                <w:color w:val="000000" w:themeColor="text1"/>
                <w:sz w:val="24"/>
              </w:rPr>
              <w:t>6.申请人与死亡人关系证明。</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19.2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因迁移户籍注销</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2.公安机关出具的注销户籍证明；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3.国外的入籍证明,香港、澳门、台湾地区的定居证明等</w:t>
            </w:r>
            <w:r>
              <w:rPr>
                <w:rFonts w:ascii="仿宋" w:eastAsia="仿宋" w:hAnsi="仿宋" w:cs="仿宋" w:hint="eastAsia"/>
                <w:color w:val="000000"/>
                <w:sz w:val="24"/>
              </w:rPr>
              <w:t>。</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7"/>
                <w:sz w:val="24"/>
              </w:rPr>
              <w:t>公安机关：《常住人口个人信息表》《居民户籍档案》</w:t>
            </w:r>
            <w:r>
              <w:rPr>
                <w:rFonts w:ascii="仿宋" w:eastAsia="仿宋" w:hAnsi="仿宋" w:cs="仿宋" w:hint="eastAsia"/>
                <w:color w:val="000000"/>
                <w:sz w:val="24"/>
              </w:rPr>
              <w:t>等户籍迁移证明材料。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19.3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未做过户籍登记</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1.申请人身份证明,未入籍时,视情况提供;</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2.申请人的出生医学证明;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3.申请人父母的身份证、户口簿;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4.公安机关出具的未做过户籍登记的证明;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5.申请人曾在中国大陆我国境内(除港澳台地区)居住的证明；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6.申请人为非婚生育的,需提供合法鉴定机构的亲子鉴定报告。</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公安机关：无户籍登记的证明。</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20</w:t>
            </w:r>
          </w:p>
        </w:tc>
        <w:tc>
          <w:tcPr>
            <w:tcW w:w="14456" w:type="dxa"/>
            <w:gridSpan w:val="4"/>
            <w:vAlign w:val="center"/>
          </w:tcPr>
          <w:p w:rsidR="00690F04" w:rsidRDefault="00A0471A">
            <w:pPr>
              <w:ind w:firstLineChars="300" w:firstLine="723"/>
              <w:rPr>
                <w:rFonts w:ascii="仿宋" w:eastAsia="仿宋" w:hAnsi="仿宋" w:cs="仿宋"/>
                <w:b/>
                <w:bCs/>
                <w:sz w:val="24"/>
              </w:rPr>
            </w:pPr>
            <w:r>
              <w:rPr>
                <w:rFonts w:ascii="仿宋" w:eastAsia="仿宋" w:hAnsi="仿宋" w:cs="仿宋" w:hint="eastAsia"/>
                <w:b/>
                <w:bCs/>
                <w:sz w:val="24"/>
              </w:rPr>
              <w:t>曾用名</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20.1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曾用名</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3.公共部门人事档案记录;</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4.单位人事部门或公安机关出具的申请人曾用名的证明材料;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5.非龙江籍人员申请办理此项公证的，需提交在龙江经常居住地证明,如居住证、连续纳税证明等；</w:t>
            </w:r>
          </w:p>
          <w:p w:rsidR="00690F04" w:rsidRDefault="00A0471A">
            <w:pPr>
              <w:rPr>
                <w:rFonts w:ascii="仿宋" w:eastAsia="仿宋" w:hAnsi="仿宋" w:cs="仿宋"/>
                <w:color w:val="000000"/>
                <w:spacing w:val="-1"/>
                <w:sz w:val="24"/>
              </w:rPr>
            </w:pPr>
            <w:r>
              <w:rPr>
                <w:rFonts w:ascii="仿宋" w:eastAsia="仿宋" w:hAnsi="仿宋" w:hint="eastAsia"/>
                <w:color w:val="000000" w:themeColor="text1"/>
                <w:sz w:val="24"/>
              </w:rPr>
              <w:t>6.申请人自己的确认声明书。</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20.2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又名、别名、译名、笔名、网名等</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s="仿宋" w:hint="eastAsia"/>
                <w:color w:val="000000"/>
                <w:sz w:val="24"/>
              </w:rPr>
              <w:t>当事人的姓名与其又名、别名、译名、笔名、网名等相关联的证明材料；</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4.申请人自己的确认声明书。</w:t>
            </w:r>
          </w:p>
        </w:tc>
        <w:tc>
          <w:tcPr>
            <w:tcW w:w="3236" w:type="dxa"/>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pStyle w:val="Normal14"/>
              <w:spacing w:before="0" w:after="0"/>
              <w:jc w:val="left"/>
              <w:rPr>
                <w:rFonts w:ascii="仿宋" w:eastAsia="仿宋" w:hAnsi="仿宋" w:cs="仿宋"/>
                <w:sz w:val="24"/>
                <w:szCs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21</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住所地（居住地）</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3.户口簿,公安机关出具的住所地(居住地)证明；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4.法人或其他组织,提供法人证书、营业执照或统一社会机构代码证等证明;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5.法人税务证明,社区居委会(村委会)出具的居住证明,自然人的房产证、房屋租赁合同、近期所收到的邮寄的银行对账单等。</w:t>
            </w:r>
          </w:p>
        </w:tc>
        <w:tc>
          <w:tcPr>
            <w:tcW w:w="3236" w:type="dxa"/>
          </w:tcPr>
          <w:p w:rsidR="00690F04" w:rsidRDefault="00690F04">
            <w:pPr>
              <w:rPr>
                <w:rFonts w:ascii="仿宋" w:eastAsia="仿宋" w:hAnsi="仿宋" w:cs="仿宋"/>
                <w:sz w:val="24"/>
              </w:rPr>
            </w:pPr>
          </w:p>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22</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学历</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3.毕业证书等学历证明；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4.学信网可以查询的证明信息。</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23</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学位</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3.学位证书等学历证明；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4.学信网查询的证明信息。</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24</w:t>
            </w:r>
          </w:p>
        </w:tc>
        <w:tc>
          <w:tcPr>
            <w:tcW w:w="14456" w:type="dxa"/>
            <w:gridSpan w:val="4"/>
            <w:vAlign w:val="center"/>
          </w:tcPr>
          <w:p w:rsidR="00690F04" w:rsidRDefault="00A0471A">
            <w:pPr>
              <w:ind w:firstLineChars="300" w:firstLine="723"/>
              <w:rPr>
                <w:rFonts w:ascii="仿宋" w:eastAsia="仿宋" w:hAnsi="仿宋" w:cs="仿宋"/>
                <w:b/>
                <w:bCs/>
                <w:sz w:val="24"/>
              </w:rPr>
            </w:pPr>
            <w:r>
              <w:rPr>
                <w:rFonts w:ascii="仿宋" w:eastAsia="仿宋" w:hAnsi="仿宋" w:cs="仿宋" w:hint="eastAsia"/>
                <w:b/>
                <w:bCs/>
                <w:sz w:val="24"/>
              </w:rPr>
              <w:t>经历</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24.1</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自然人经历</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3.人事部门出具的</w:t>
            </w:r>
            <w:r>
              <w:rPr>
                <w:rFonts w:ascii="仿宋" w:eastAsia="仿宋" w:hAnsi="仿宋" w:cs="仿宋" w:hint="eastAsia"/>
                <w:color w:val="000000"/>
                <w:spacing w:val="-1"/>
                <w:sz w:val="24"/>
              </w:rPr>
              <w:t>经历证明、自然人与单位签订的劳动合同、养老保险记录、纳税记录等反映其经历的证明，若经历分段可分段开</w:t>
            </w:r>
            <w:r>
              <w:rPr>
                <w:rFonts w:ascii="仿宋" w:eastAsia="仿宋" w:hAnsi="仿宋" w:cs="仿宋" w:hint="eastAsia"/>
                <w:color w:val="000000"/>
                <w:sz w:val="24"/>
              </w:rPr>
              <w:t>具；</w:t>
            </w:r>
          </w:p>
          <w:p w:rsidR="00690F04" w:rsidRDefault="00A0471A">
            <w:pPr>
              <w:pStyle w:val="Normal15"/>
              <w:spacing w:before="0" w:after="0"/>
              <w:rPr>
                <w:rFonts w:ascii="仿宋" w:eastAsia="仿宋" w:hAnsi="仿宋" w:cs="仿宋"/>
                <w:color w:val="000000"/>
                <w:sz w:val="24"/>
                <w:szCs w:val="24"/>
                <w:lang w:eastAsia="zh-CN"/>
              </w:rPr>
            </w:pPr>
            <w:r>
              <w:rPr>
                <w:rFonts w:ascii="仿宋" w:eastAsia="仿宋" w:hAnsi="仿宋" w:hint="eastAsia"/>
                <w:color w:val="000000" w:themeColor="text1"/>
                <w:sz w:val="24"/>
                <w:szCs w:val="24"/>
                <w:lang w:eastAsia="zh-CN"/>
              </w:rPr>
              <w:t>4.</w:t>
            </w:r>
            <w:r>
              <w:rPr>
                <w:rFonts w:ascii="仿宋" w:eastAsia="仿宋" w:hAnsi="仿宋" w:hint="eastAsia"/>
                <w:color w:val="000000" w:themeColor="text1"/>
                <w:sz w:val="24"/>
                <w:szCs w:val="24"/>
              </w:rPr>
              <w:t>资格证明文件或证书。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4"/>
                <w:sz w:val="24"/>
              </w:rPr>
              <w:t>用人单位：证明书、当事人与供职单位签订的劳动合同；</w:t>
            </w:r>
            <w:r>
              <w:rPr>
                <w:rFonts w:ascii="仿宋" w:eastAsia="仿宋" w:hAnsi="仿宋" w:cs="仿宋" w:hint="eastAsia"/>
                <w:color w:val="000000"/>
                <w:sz w:val="24"/>
              </w:rPr>
              <w:t>社保部门：当事人的养老保险缴费记录；税务部门：当事人供职单位代扣代缴的纳税记录。</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24.2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法人经历</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1.法人主体资格证明;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2.法定代表人或者负责人身份证等有效身份证件;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pStyle w:val="Normal15"/>
              <w:spacing w:before="0" w:after="0"/>
              <w:jc w:val="left"/>
              <w:rPr>
                <w:rFonts w:ascii="仿宋" w:eastAsia="仿宋" w:hAnsi="仿宋" w:cs="仿宋"/>
                <w:color w:val="000000"/>
                <w:sz w:val="24"/>
                <w:szCs w:val="24"/>
                <w:lang w:eastAsia="zh-CN"/>
              </w:rPr>
            </w:pPr>
            <w:r>
              <w:rPr>
                <w:rFonts w:ascii="仿宋" w:eastAsia="仿宋" w:hAnsi="仿宋" w:hint="eastAsia"/>
                <w:color w:val="000000" w:themeColor="text1"/>
                <w:sz w:val="24"/>
                <w:szCs w:val="24"/>
              </w:rPr>
              <w:t>4.被证明经历的文件。</w:t>
            </w:r>
          </w:p>
        </w:tc>
        <w:tc>
          <w:tcPr>
            <w:tcW w:w="3236" w:type="dxa"/>
            <w:vAlign w:val="center"/>
          </w:tcPr>
          <w:p w:rsidR="00690F04" w:rsidRDefault="00690F04">
            <w:pPr>
              <w:rPr>
                <w:rFonts w:ascii="仿宋" w:eastAsia="仿宋" w:hAnsi="仿宋" w:cs="仿宋"/>
                <w:sz w:val="24"/>
              </w:rPr>
            </w:pPr>
          </w:p>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24.3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非法人组织经历</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1.申请人资格证明;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2.投资人、执行事务合伙人或者负责人身份证等有效身份证件;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z w:val="24"/>
              </w:rPr>
              <w:t>委托他人代理的，提交代理人身份证明；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 xml:space="preserve">4.被证明经历的文件。 </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4"/>
                <w:sz w:val="24"/>
              </w:rPr>
              <w:t>工商部门或相关单位：能反映非法人组织经历的证明材料。</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25</w:t>
            </w:r>
          </w:p>
        </w:tc>
        <w:tc>
          <w:tcPr>
            <w:tcW w:w="14456" w:type="dxa"/>
            <w:gridSpan w:val="4"/>
            <w:vAlign w:val="center"/>
          </w:tcPr>
          <w:p w:rsidR="00690F04" w:rsidRDefault="00A0471A">
            <w:pPr>
              <w:ind w:firstLineChars="200" w:firstLine="482"/>
              <w:rPr>
                <w:rFonts w:ascii="仿宋" w:eastAsia="仿宋" w:hAnsi="仿宋" w:cs="仿宋"/>
                <w:b/>
                <w:bCs/>
                <w:sz w:val="24"/>
              </w:rPr>
            </w:pPr>
            <w:r>
              <w:rPr>
                <w:rFonts w:ascii="仿宋" w:eastAsia="仿宋" w:hAnsi="仿宋" w:cs="仿宋" w:hint="eastAsia"/>
                <w:b/>
                <w:bCs/>
                <w:sz w:val="24"/>
              </w:rPr>
              <w:t>职务（职称）</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25.1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职务</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3.任职文件。</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任职文件：单位出具的职位（职务）证明、任命书、聘用合同等材料</w:t>
            </w:r>
            <w:r>
              <w:rPr>
                <w:rFonts w:ascii="仿宋" w:eastAsia="仿宋" w:hAnsi="仿宋" w:cs="仿宋" w:hint="eastAsia"/>
                <w:color w:val="000000"/>
                <w:spacing w:val="-4"/>
                <w:sz w:val="24"/>
              </w:rPr>
              <w:t>。</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25.2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专业技术职务</w:t>
            </w:r>
          </w:p>
        </w:tc>
        <w:tc>
          <w:tcPr>
            <w:tcW w:w="5231" w:type="dxa"/>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3.专业技术职务证书等证明;</w:t>
            </w:r>
          </w:p>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4.证书需年审、备案的，需提交相应材料。</w:t>
            </w:r>
          </w:p>
        </w:tc>
        <w:tc>
          <w:tcPr>
            <w:tcW w:w="3236" w:type="dxa"/>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有关单位：专业技术证书、专业技术岗位聘任证书。</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26</w:t>
            </w:r>
          </w:p>
        </w:tc>
        <w:tc>
          <w:tcPr>
            <w:tcW w:w="14456" w:type="dxa"/>
            <w:gridSpan w:val="4"/>
            <w:vAlign w:val="center"/>
          </w:tcPr>
          <w:p w:rsidR="00690F04" w:rsidRDefault="00A0471A">
            <w:pPr>
              <w:ind w:firstLineChars="300" w:firstLine="723"/>
              <w:rPr>
                <w:rFonts w:ascii="仿宋" w:eastAsia="仿宋" w:hAnsi="仿宋" w:cs="仿宋"/>
                <w:b/>
                <w:bCs/>
                <w:sz w:val="24"/>
              </w:rPr>
            </w:pPr>
            <w:r>
              <w:rPr>
                <w:rFonts w:ascii="仿宋" w:eastAsia="仿宋" w:hAnsi="仿宋" w:cs="仿宋" w:hint="eastAsia"/>
                <w:b/>
                <w:bCs/>
                <w:sz w:val="24"/>
              </w:rPr>
              <w:t>资格</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26.1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法人资格</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2.法定代表人身份证明；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4.法人资格证明。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1"/>
                <w:sz w:val="24"/>
              </w:rPr>
              <w:t>法人资格证明：</w:t>
            </w:r>
            <w:r>
              <w:rPr>
                <w:rFonts w:ascii="仿宋" w:eastAsia="仿宋" w:hAnsi="仿宋" w:cs="仿宋" w:hint="eastAsia"/>
                <w:color w:val="000000"/>
                <w:sz w:val="24"/>
              </w:rPr>
              <w:t>工商行政管理等部门：营业执照、社会团体法人登记证书、事业单位法人证书等。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26.2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用于知识产权事务的法人资格</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2.法定代表人身份证明；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4.法人资格证明；</w:t>
            </w:r>
          </w:p>
          <w:p w:rsidR="00690F04" w:rsidRDefault="00A0471A">
            <w:pPr>
              <w:rPr>
                <w:rFonts w:ascii="仿宋" w:eastAsia="仿宋" w:hAnsi="仿宋" w:cs="仿宋"/>
                <w:color w:val="000000"/>
                <w:spacing w:val="-1"/>
                <w:sz w:val="24"/>
              </w:rPr>
            </w:pPr>
            <w:r>
              <w:rPr>
                <w:rFonts w:ascii="仿宋" w:eastAsia="仿宋" w:hAnsi="仿宋" w:cs="仿宋" w:hint="eastAsia"/>
                <w:color w:val="000000"/>
                <w:spacing w:val="-1"/>
                <w:sz w:val="24"/>
              </w:rPr>
              <w:t>5.有效的知识产权权属证明。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s="仿宋"/>
                <w:color w:val="000000"/>
                <w:spacing w:val="-1"/>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26.3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非法人组织资格</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2.负责人身份证明；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3.</w:t>
            </w:r>
            <w:r>
              <w:rPr>
                <w:rFonts w:ascii="仿宋" w:eastAsia="仿宋" w:hAnsi="仿宋" w:cs="仿宋" w:hint="eastAsia"/>
                <w:color w:val="000000"/>
                <w:sz w:val="24"/>
              </w:rPr>
              <w:t>委托他人代理的，提交代理人身份证明、委托书；</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4.非法人组织资格证明。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1"/>
                <w:sz w:val="24"/>
              </w:rPr>
              <w:t>非法人组织资格证明：</w:t>
            </w:r>
            <w:r>
              <w:rPr>
                <w:rFonts w:ascii="仿宋" w:eastAsia="仿宋" w:hAnsi="仿宋" w:cs="仿宋" w:hint="eastAsia"/>
                <w:color w:val="000000"/>
                <w:spacing w:val="-4"/>
                <w:sz w:val="24"/>
              </w:rPr>
              <w:t>工商行政管理等部门：个人</w:t>
            </w:r>
            <w:r>
              <w:rPr>
                <w:rFonts w:ascii="仿宋" w:eastAsia="仿宋" w:hAnsi="仿宋" w:cs="仿宋" w:hint="eastAsia"/>
                <w:color w:val="000000"/>
                <w:sz w:val="24"/>
              </w:rPr>
              <w:t>独资企业营业执照、合伙企业营业执照等。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26.4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职业资格</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3.职业资格证书；</w:t>
            </w:r>
          </w:p>
          <w:p w:rsidR="00690F04" w:rsidRDefault="00A0471A">
            <w:pPr>
              <w:pStyle w:val="Normal16"/>
              <w:spacing w:before="0" w:after="0"/>
              <w:jc w:val="left"/>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4.</w:t>
            </w:r>
            <w:r>
              <w:rPr>
                <w:rFonts w:ascii="仿宋" w:eastAsia="仿宋" w:hAnsi="仿宋" w:hint="eastAsia"/>
                <w:color w:val="000000" w:themeColor="text1"/>
                <w:sz w:val="24"/>
                <w:szCs w:val="24"/>
              </w:rPr>
              <w:t>颁发部门官方网站上查询的职业资格证书信息</w:t>
            </w:r>
            <w:r>
              <w:rPr>
                <w:rFonts w:ascii="仿宋" w:eastAsia="仿宋" w:hAnsi="仿宋" w:hint="eastAsia"/>
                <w:color w:val="000000" w:themeColor="text1"/>
                <w:sz w:val="24"/>
                <w:szCs w:val="24"/>
                <w:lang w:eastAsia="zh-CN"/>
              </w:rPr>
              <w:t>；</w:t>
            </w:r>
          </w:p>
          <w:p w:rsidR="00690F04" w:rsidRDefault="00A0471A">
            <w:pPr>
              <w:rPr>
                <w:rFonts w:ascii="仿宋" w:eastAsia="仿宋" w:hAnsi="仿宋" w:cs="仿宋"/>
                <w:sz w:val="24"/>
              </w:rPr>
            </w:pPr>
            <w:r>
              <w:rPr>
                <w:rFonts w:ascii="仿宋" w:eastAsia="仿宋" w:hAnsi="仿宋" w:hint="eastAsia"/>
                <w:color w:val="000000" w:themeColor="text1"/>
                <w:sz w:val="24"/>
              </w:rPr>
              <w:t>5.职业资格证书取得过程中的学习、培训档案、成绩单等辅证材料。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具有发证权限的有关部门：法律职业资格证书、注册会计师证、金融许可证、建筑业企业资格证书等。</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27</w:t>
            </w:r>
          </w:p>
        </w:tc>
        <w:tc>
          <w:tcPr>
            <w:tcW w:w="14456" w:type="dxa"/>
            <w:gridSpan w:val="4"/>
            <w:vAlign w:val="center"/>
          </w:tcPr>
          <w:p w:rsidR="00690F04" w:rsidRDefault="00A0471A">
            <w:pPr>
              <w:rPr>
                <w:rFonts w:ascii="仿宋" w:eastAsia="仿宋" w:hAnsi="仿宋" w:cs="仿宋"/>
                <w:sz w:val="24"/>
              </w:rPr>
            </w:pPr>
            <w:r>
              <w:rPr>
                <w:rFonts w:ascii="仿宋" w:eastAsia="仿宋" w:hAnsi="仿宋" w:cs="仿宋" w:hint="eastAsia"/>
                <w:b/>
                <w:bCs/>
                <w:sz w:val="24"/>
              </w:rPr>
              <w:t>无（有）犯罪记录</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27.1</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无犯罪记录</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r>
              <w:rPr>
                <w:rFonts w:ascii="仿宋" w:eastAsia="仿宋" w:hAnsi="仿宋" w:hint="eastAsia"/>
                <w:color w:val="000000" w:themeColor="text1"/>
                <w:sz w:val="24"/>
              </w:rPr>
              <w:t>；</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3.无犯罪记录证明; </w:t>
            </w:r>
          </w:p>
          <w:p w:rsidR="00690F04" w:rsidRDefault="00A0471A">
            <w:pPr>
              <w:tabs>
                <w:tab w:val="left" w:pos="1287"/>
              </w:tabs>
              <w:rPr>
                <w:rFonts w:ascii="仿宋" w:eastAsia="仿宋" w:hAnsi="仿宋" w:cs="仿宋"/>
                <w:sz w:val="24"/>
              </w:rPr>
            </w:pPr>
            <w:r>
              <w:rPr>
                <w:rFonts w:ascii="仿宋" w:eastAsia="仿宋" w:hAnsi="仿宋" w:hint="eastAsia"/>
                <w:color w:val="000000" w:themeColor="text1"/>
                <w:sz w:val="24"/>
              </w:rPr>
              <w:t>4.出入境记录。</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cs="仿宋" w:hint="eastAsia"/>
                <w:color w:val="000000"/>
                <w:sz w:val="24"/>
              </w:rPr>
              <w:t>1.公安机关：无犯罪记录证明；</w:t>
            </w:r>
          </w:p>
          <w:p w:rsidR="00690F04" w:rsidRDefault="00A0471A">
            <w:pPr>
              <w:rPr>
                <w:rFonts w:ascii="仿宋" w:eastAsia="仿宋" w:hAnsi="仿宋" w:cs="仿宋"/>
                <w:sz w:val="24"/>
              </w:rPr>
            </w:pPr>
            <w:r>
              <w:rPr>
                <w:rFonts w:ascii="仿宋" w:eastAsia="仿宋" w:hAnsi="仿宋" w:hint="eastAsia"/>
                <w:color w:val="000000" w:themeColor="text1"/>
                <w:sz w:val="24"/>
              </w:rPr>
              <w:t>2.人事档案、组织部门出具的证明文件。</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27.2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有犯罪记录</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3.有犯罪记录证明;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4.判决书;</w:t>
            </w:r>
          </w:p>
          <w:p w:rsidR="00690F04" w:rsidRDefault="00A0471A">
            <w:pPr>
              <w:rPr>
                <w:rFonts w:ascii="仿宋" w:eastAsia="仿宋" w:hAnsi="仿宋" w:cs="仿宋"/>
                <w:sz w:val="24"/>
              </w:rPr>
            </w:pPr>
            <w:r>
              <w:rPr>
                <w:rFonts w:ascii="仿宋" w:eastAsia="仿宋" w:hAnsi="仿宋" w:hint="eastAsia"/>
                <w:color w:val="000000" w:themeColor="text1"/>
                <w:sz w:val="24"/>
              </w:rPr>
              <w:t>5.刑满释放证明。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numPr>
                <w:ilvl w:val="0"/>
                <w:numId w:val="17"/>
              </w:numPr>
              <w:rPr>
                <w:rFonts w:ascii="仿宋" w:eastAsia="仿宋" w:hAnsi="仿宋" w:cs="仿宋"/>
                <w:color w:val="000000"/>
                <w:sz w:val="24"/>
              </w:rPr>
            </w:pPr>
            <w:r>
              <w:rPr>
                <w:rFonts w:ascii="仿宋" w:eastAsia="仿宋" w:hAnsi="仿宋" w:cs="仿宋" w:hint="eastAsia"/>
                <w:color w:val="000000"/>
                <w:sz w:val="24"/>
              </w:rPr>
              <w:t>公安机关：有犯罪记录证明；</w:t>
            </w:r>
          </w:p>
          <w:p w:rsidR="00690F04" w:rsidRDefault="00A0471A">
            <w:pPr>
              <w:numPr>
                <w:ilvl w:val="0"/>
                <w:numId w:val="17"/>
              </w:numPr>
              <w:rPr>
                <w:rFonts w:ascii="仿宋" w:eastAsia="仿宋" w:hAnsi="仿宋" w:cs="仿宋"/>
                <w:color w:val="000000"/>
                <w:sz w:val="24"/>
              </w:rPr>
            </w:pPr>
            <w:r>
              <w:rPr>
                <w:rFonts w:ascii="仿宋" w:eastAsia="仿宋" w:hAnsi="仿宋" w:cs="仿宋" w:hint="eastAsia"/>
                <w:color w:val="000000"/>
                <w:sz w:val="24"/>
              </w:rPr>
              <w:t>人民法院：判决书；</w:t>
            </w:r>
          </w:p>
          <w:p w:rsidR="00690F04" w:rsidRDefault="00A0471A">
            <w:pPr>
              <w:numPr>
                <w:ilvl w:val="0"/>
                <w:numId w:val="17"/>
              </w:numPr>
              <w:rPr>
                <w:rFonts w:ascii="仿宋" w:eastAsia="仿宋" w:hAnsi="仿宋" w:cs="仿宋"/>
                <w:color w:val="000000"/>
                <w:sz w:val="24"/>
              </w:rPr>
            </w:pPr>
            <w:r>
              <w:rPr>
                <w:rFonts w:ascii="仿宋" w:eastAsia="仿宋" w:hAnsi="仿宋" w:cs="仿宋" w:hint="eastAsia"/>
                <w:color w:val="000000"/>
                <w:sz w:val="24"/>
              </w:rPr>
              <w:t>司法行政机关：</w:t>
            </w:r>
            <w:r>
              <w:rPr>
                <w:rFonts w:ascii="仿宋" w:eastAsia="仿宋" w:hAnsi="仿宋" w:hint="eastAsia"/>
                <w:color w:val="000000" w:themeColor="text1"/>
                <w:sz w:val="24"/>
              </w:rPr>
              <w:t>刑满释放证明。</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28</w:t>
            </w:r>
          </w:p>
        </w:tc>
        <w:tc>
          <w:tcPr>
            <w:tcW w:w="14456" w:type="dxa"/>
            <w:gridSpan w:val="4"/>
            <w:vAlign w:val="center"/>
          </w:tcPr>
          <w:p w:rsidR="00690F04" w:rsidRDefault="00A0471A">
            <w:pPr>
              <w:ind w:firstLineChars="200" w:firstLine="482"/>
              <w:rPr>
                <w:rFonts w:ascii="仿宋" w:eastAsia="仿宋" w:hAnsi="仿宋" w:cs="仿宋"/>
                <w:color w:val="000000"/>
                <w:sz w:val="24"/>
              </w:rPr>
            </w:pPr>
            <w:r>
              <w:rPr>
                <w:rFonts w:ascii="仿宋" w:eastAsia="仿宋" w:hAnsi="仿宋" w:cs="仿宋" w:hint="eastAsia"/>
                <w:b/>
                <w:bCs/>
                <w:sz w:val="24"/>
              </w:rPr>
              <w:t>保全证据</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保全证人证言或当事人陈述</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3.涉及到诉讼、仲裁等司法程序的,需提交有关的司法文书;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4.需要征得有关机构同意的,需提交相关同意文书;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5.载有申请保全证据理由、用途和证据取得的方式或者方法的书面说明。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A0471A">
            <w:pPr>
              <w:tabs>
                <w:tab w:val="left" w:pos="1287"/>
              </w:tabs>
              <w:rPr>
                <w:rFonts w:ascii="仿宋" w:eastAsia="仿宋" w:hAnsi="仿宋" w:cs="仿宋"/>
                <w:color w:val="000000"/>
                <w:sz w:val="24"/>
              </w:rPr>
            </w:pPr>
            <w:r>
              <w:rPr>
                <w:rFonts w:ascii="仿宋" w:eastAsia="仿宋" w:hAnsi="仿宋" w:hint="eastAsia"/>
                <w:color w:val="000000" w:themeColor="text1"/>
                <w:sz w:val="24"/>
              </w:rPr>
              <w:t>申请人与所申办事项具有利害关系的证明材料：</w:t>
            </w:r>
            <w:r>
              <w:rPr>
                <w:rFonts w:ascii="仿宋" w:eastAsia="仿宋" w:hAnsi="仿宋" w:cs="仿宋" w:hint="eastAsia"/>
                <w:color w:val="000000"/>
                <w:spacing w:val="-4"/>
                <w:sz w:val="24"/>
              </w:rPr>
              <w:t>法院出具的</w:t>
            </w:r>
            <w:r>
              <w:rPr>
                <w:rFonts w:ascii="仿宋" w:eastAsia="仿宋" w:hAnsi="仿宋" w:cs="仿宋" w:hint="eastAsia"/>
                <w:color w:val="000000"/>
                <w:sz w:val="24"/>
              </w:rPr>
              <w:t>出庭通知书等。</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28.2</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保全物证</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3.申请保全的物品;</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4.申请人与所申办事项具有利害关系的证明材料;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 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6.涉及到诉讼、仲裁等司法程序的,需提交有关的司法文书;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28.3</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保全书证</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1.申请人的身份证明;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3.申请保全的文书;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4.申请人与所申办事项具有利害关系的证明材料;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 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6.涉及到诉讼、仲裁等司法程序的,需提交有关的司法文书;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28.4</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保全视听资料、软件</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3.申请保全的视听资料、软件;</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4.申请人对于保全的视听资料、软件保证合法持有并且无篡改的书面承诺;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5.申请人与所申办事项具有利害关系的证明材料;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7.涉及到诉讼、仲裁等司法程序的,需提交有关的司法文书;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8.需要征得有关机构同意的,需提交相关同意文书。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28.5</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保全送达行为</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3.申请保全送达的文书函件;</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4.受送达方的收件地址、联系电话;</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7.涉及到诉讼、仲裁等司法程序的,需提交有关的司法文书;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8.需要征得有关机构同意的,需提交相关同意文书。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28.6</w:t>
            </w:r>
          </w:p>
        </w:tc>
        <w:tc>
          <w:tcPr>
            <w:tcW w:w="2121" w:type="dxa"/>
            <w:vAlign w:val="center"/>
          </w:tcPr>
          <w:p w:rsidR="00690F04" w:rsidRDefault="00A0471A">
            <w:pPr>
              <w:jc w:val="center"/>
              <w:rPr>
                <w:rFonts w:ascii="仿宋" w:eastAsia="仿宋" w:hAnsi="仿宋" w:cs="仿宋"/>
                <w:sz w:val="24"/>
              </w:rPr>
            </w:pPr>
            <w:r>
              <w:rPr>
                <w:rFonts w:ascii="仿宋" w:eastAsia="仿宋" w:hAnsi="仿宋" w:hint="eastAsia"/>
                <w:color w:val="000000" w:themeColor="text1"/>
              </w:rPr>
              <w:t>保全购物过程</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3.申请保全的购物地址、购物内容、所购之物的保管等书面说明: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6.涉及到诉讼、仲裁等司法程序的,需提交有关的司法文书;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28.7</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color w:val="000000" w:themeColor="text1"/>
              </w:rPr>
              <w:t>其他保全行为</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3.申请保全的内容及方式等书面说明；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6.涉及到诉讼、仲裁等司法程序的,需提交有关的司法文书;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color w:val="000000"/>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28.8</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保全现状</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3.申请保全的内容及方式等书面说明、申请人可以合法进入现状所在处的证明;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5.保全现场需要聘请专业机构和人士进行勘验、检测等的，需提交该专业机构和人士的主体身份证明;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7.涉及到诉讼、仲裁等司法程序的,需提交有关的司法文书;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8.需要征得有关机构同意的,需提交相关同意文书。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color w:val="000000"/>
                <w:spacing w:val="-4"/>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保全网页</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3.申请保全的相关网页访问路径;</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6.涉及到诉讼、仲裁等司法程序的,需提交有关的司法文书;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28.10</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保全电子邮件</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3.申请保全的相关电子邮件内容、申请人合法取得或持有邮件内容的证明;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6.涉及到诉讼、仲裁等司法程序的,需提交有关的司法文书;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28.11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保全即时通讯记录（短信、微信、QQ聊天记录等）</w:t>
            </w:r>
          </w:p>
        </w:tc>
        <w:tc>
          <w:tcPr>
            <w:tcW w:w="5231" w:type="dxa"/>
            <w:vAlign w:val="center"/>
          </w:tcPr>
          <w:p w:rsidR="00690F04" w:rsidRDefault="00A0471A">
            <w:pPr>
              <w:tabs>
                <w:tab w:val="left" w:pos="851"/>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851"/>
              </w:tabs>
              <w:rPr>
                <w:rFonts w:ascii="仿宋" w:eastAsia="仿宋" w:hAnsi="仿宋"/>
                <w:color w:val="000000" w:themeColor="text1"/>
                <w:sz w:val="24"/>
              </w:rPr>
            </w:pPr>
            <w:r>
              <w:rPr>
                <w:rFonts w:ascii="仿宋" w:eastAsia="仿宋" w:hAnsi="仿宋" w:hint="eastAsia"/>
                <w:color w:val="000000" w:themeColor="text1"/>
                <w:sz w:val="24"/>
              </w:rPr>
              <w:t>3.申请保全的即时通讯记录;</w:t>
            </w:r>
          </w:p>
          <w:p w:rsidR="00690F04" w:rsidRDefault="00A0471A">
            <w:pPr>
              <w:tabs>
                <w:tab w:val="left" w:pos="851"/>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851"/>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6.通讯工具来源合法性和持有人情况证明；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7.涉及到诉讼、仲裁等司法程序的,需提交有关的司法文书;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8.需要征得有关机构同意的,需提交相关同意文书。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28.12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保全服务器数据</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3.申请保全的服务器数据、申请人合法获取服务器数据的书面说明;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 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6.涉及到诉讼、仲裁等司法程序的,需提交有关的司法文书;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当事人与保全事项相关性的材料。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28.13</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w w:val="90"/>
                <w:sz w:val="24"/>
              </w:rPr>
              <w:t>保全其他电子数据</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3.申请保全的电子数据内容及方式等的书面说明、申请人合法获取电子数据的书面说明;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 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6.涉及到诉讼、仲裁等司法程序的,需提交有关的司法文书;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28.14</w:t>
            </w:r>
          </w:p>
        </w:tc>
        <w:tc>
          <w:tcPr>
            <w:tcW w:w="2121" w:type="dxa"/>
            <w:vAlign w:val="center"/>
          </w:tcPr>
          <w:p w:rsidR="00690F04" w:rsidRDefault="00A0471A">
            <w:pPr>
              <w:jc w:val="center"/>
              <w:rPr>
                <w:rFonts w:ascii="仿宋" w:eastAsia="仿宋" w:hAnsi="仿宋" w:cs="仿宋"/>
                <w:b/>
                <w:bCs/>
                <w:sz w:val="24"/>
              </w:rPr>
            </w:pPr>
            <w:r>
              <w:rPr>
                <w:rFonts w:ascii="仿宋" w:eastAsia="仿宋" w:hAnsi="仿宋" w:cs="仿宋" w:hint="eastAsia"/>
                <w:sz w:val="24"/>
              </w:rPr>
              <w:t>保全其他证据</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1.申请人的身份证明; </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2.</w:t>
            </w:r>
            <w:r>
              <w:rPr>
                <w:rFonts w:ascii="仿宋" w:eastAsia="仿宋" w:hAnsi="仿宋" w:cs="仿宋" w:hint="eastAsia"/>
                <w:color w:val="000000"/>
                <w:sz w:val="24"/>
              </w:rPr>
              <w:t>委托他人代理的，提交代理人身份证明、委托书；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3.申请保全的证据内容及方式等的书面说明;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4.申请人与所申办事项具有利害关系的证明材料;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5.载有申请保全证据理由、用途和证据取得的方式或者方法的 书面说明；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6.涉及到诉讼、仲裁等司法程序的,需提交有关的司法文书;</w:t>
            </w:r>
          </w:p>
          <w:p w:rsidR="00690F04" w:rsidRDefault="00A0471A">
            <w:pPr>
              <w:rPr>
                <w:rFonts w:ascii="仿宋" w:eastAsia="仿宋" w:hAnsi="仿宋" w:cs="仿宋"/>
                <w:color w:val="000000"/>
                <w:sz w:val="24"/>
              </w:rPr>
            </w:pPr>
            <w:r>
              <w:rPr>
                <w:rFonts w:ascii="仿宋" w:eastAsia="仿宋" w:hAnsi="仿宋" w:hint="eastAsia"/>
                <w:color w:val="000000" w:themeColor="text1"/>
                <w:sz w:val="24"/>
              </w:rPr>
              <w:t>7.需要征得有关机构同意的,需提交相关同意文书。</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最高人民法院《关于民事诉讼证据的若干规定》</w:t>
            </w:r>
          </w:p>
          <w:p w:rsidR="00690F04" w:rsidRDefault="00A0471A">
            <w:pPr>
              <w:rPr>
                <w:rFonts w:ascii="仿宋" w:eastAsia="仿宋" w:hAnsi="仿宋" w:cs="仿宋"/>
                <w:sz w:val="24"/>
              </w:rPr>
            </w:pPr>
            <w:r>
              <w:rPr>
                <w:rFonts w:ascii="仿宋" w:eastAsia="仿宋" w:hAnsi="仿宋" w:cs="仿宋" w:hint="eastAsia"/>
                <w:sz w:val="24"/>
              </w:rPr>
              <w:t>最高人民法院《关于行政诉讼证据若干问题的规定》</w:t>
            </w:r>
          </w:p>
          <w:p w:rsidR="00690F04" w:rsidRDefault="00A0471A">
            <w:pPr>
              <w:rPr>
                <w:rFonts w:ascii="仿宋" w:eastAsia="仿宋" w:hAnsi="仿宋" w:cs="仿宋"/>
                <w:sz w:val="24"/>
              </w:rPr>
            </w:pPr>
            <w:r>
              <w:rPr>
                <w:rFonts w:ascii="仿宋" w:eastAsia="仿宋" w:hAnsi="仿宋" w:cs="仿宋" w:hint="eastAsia"/>
                <w:sz w:val="24"/>
              </w:rPr>
              <w:t>《办理保全证据公证的指导意见》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29</w:t>
            </w:r>
          </w:p>
        </w:tc>
        <w:tc>
          <w:tcPr>
            <w:tcW w:w="14456" w:type="dxa"/>
            <w:gridSpan w:val="4"/>
            <w:vAlign w:val="center"/>
          </w:tcPr>
          <w:p w:rsidR="00690F04" w:rsidRDefault="00A0471A">
            <w:pPr>
              <w:rPr>
                <w:rFonts w:ascii="仿宋" w:eastAsia="仿宋" w:hAnsi="仿宋" w:cs="仿宋"/>
                <w:b/>
                <w:bCs/>
                <w:sz w:val="24"/>
              </w:rPr>
            </w:pPr>
            <w:r>
              <w:rPr>
                <w:rFonts w:ascii="仿宋" w:eastAsia="仿宋" w:hAnsi="仿宋" w:cs="仿宋" w:hint="eastAsia"/>
                <w:b/>
                <w:bCs/>
                <w:sz w:val="24"/>
              </w:rPr>
              <w:t>具有强制执行效力的债权文书公证书及执行证书</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借款合同</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2.申请人主体资格证明;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4.债权文书;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5.债务人、担保人是公司法人的,应出具公司章程及有权机关同意债权文书项下的债务、担保发生,同意自愿接受人民法院强制执行的决议;</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6.债务人、担保人是自然人的,提供婚姻状况证明材料;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7.债权人是金融机构的提供金融许可证；</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8.债权人是经有关金融管理部门批准设立的从事资金融通业务的机构及其分支机构的,提供有关部门颁发的证照；</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9.债务人、担保人为自然人,涉及配偶意见的,需配偶到场或出具 经公证的同意证明；</w:t>
            </w:r>
          </w:p>
          <w:p w:rsidR="00690F04" w:rsidRDefault="00A0471A">
            <w:pPr>
              <w:rPr>
                <w:rFonts w:ascii="仿宋" w:eastAsia="仿宋" w:hAnsi="仿宋" w:cs="仿宋"/>
                <w:sz w:val="24"/>
              </w:rPr>
            </w:pPr>
            <w:r>
              <w:rPr>
                <w:rFonts w:ascii="仿宋" w:eastAsia="仿宋" w:hAnsi="仿宋" w:hint="eastAsia"/>
                <w:color w:val="000000" w:themeColor="text1"/>
                <w:sz w:val="24"/>
              </w:rPr>
              <w:t>10.债权文书有物的担保的,提供担保物权属证明、凭证;债权文书有人的担保的,提供担保人配偶同意担保的证明或者债权人与担保人约定以担保人的个人财产提供保证担保。</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借用合同</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4.借用物的权属证明或凭证;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5.债权文书,债权文书中必须载明当债务人(包括担保人)不履行或者不适当履行义务时,其愿意接受强制执行的承诺;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6.借用人、担保人是公司法人的,应出具公司章程及有权机关同意债权文书项下的返还借用物的义务、担保发生,同意自愿接受人民法院强制执行的决议,担保人是自然人的,提供婚姻状况证明材料。 </w:t>
            </w:r>
          </w:p>
          <w:p w:rsidR="00690F04" w:rsidRDefault="00A0471A">
            <w:pPr>
              <w:rPr>
                <w:rFonts w:ascii="仿宋" w:eastAsia="仿宋" w:hAnsi="仿宋" w:cs="仿宋"/>
                <w:sz w:val="24"/>
              </w:rPr>
            </w:pPr>
            <w:r>
              <w:rPr>
                <w:rFonts w:ascii="仿宋" w:eastAsia="仿宋" w:hAnsi="仿宋" w:hint="eastAsia"/>
                <w:color w:val="000000" w:themeColor="text1"/>
                <w:sz w:val="24"/>
              </w:rPr>
              <w:t>7.债权文书有物的担保的,提供担保物权属证明、凭证;债权文书有人的担保的,提供担保人配偶同意担保的证明或者债权人与担保人约定以担保人的个人财产提供保证担保。</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pacing w:val="-13"/>
                <w:sz w:val="24"/>
              </w:rPr>
              <w:t>借用合同所涉及的财产权利凭证：如《房屋所有权证》、</w:t>
            </w:r>
            <w:r>
              <w:rPr>
                <w:rFonts w:ascii="仿宋" w:eastAsia="仿宋" w:hAnsi="仿宋" w:cs="仿宋" w:hint="eastAsia"/>
                <w:color w:val="000000"/>
                <w:sz w:val="24"/>
              </w:rPr>
              <w:t>《国有土地使用证》、《不动产权证》等证明材料。</w:t>
            </w: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66"/>
                <w:sz w:val="24"/>
              </w:rPr>
              <w:t>无财产担保的租赁合同</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4.债权文书;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5.债权文书中涉及的租赁财产的所有权或者使用权的权属证明材料;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6.承租人是公司法人的,应出具公司章程及有权机关同意签订 租赁合同承租租赁物同意自愿接受人民法院强制执行的决议;</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7.出租人是自然人的,提供婚姻状况证明材料、配偶同意出租 租赁物的证明材料,承租人是自然人的提供婚姻状况证明材料、配偶同意承租租赁物并表示自愿接受强制执行的证明材料；</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8.属于转租的提供经出租人同意转租的证明材料。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抵押贷款合同</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4.债权文书,债权文书中必须载明当债务人(包括担保人)不履行或者不适当履行义务时,其愿意接受强制执行的承诺;</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5.提供担保物权属证明;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6.债务人、担保人是公司法人的,应出具公司章程及有权机关 同意债权文书项下的债务、担保发生,同意自愿接受人民法院 强制执行的决议;</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7.债务人、担保人是自然人的,提供婚姻状况证明材料; </w:t>
            </w:r>
          </w:p>
          <w:p w:rsidR="00690F04" w:rsidRDefault="00A0471A">
            <w:pPr>
              <w:rPr>
                <w:rFonts w:ascii="仿宋" w:eastAsia="仿宋" w:hAnsi="仿宋" w:cs="仿宋"/>
                <w:sz w:val="24"/>
              </w:rPr>
            </w:pPr>
            <w:r>
              <w:rPr>
                <w:rFonts w:ascii="仿宋" w:eastAsia="仿宋" w:hAnsi="仿宋" w:hint="eastAsia"/>
                <w:color w:val="000000" w:themeColor="text1"/>
                <w:sz w:val="24"/>
              </w:rPr>
              <w:t>8.债权人是金融机构的提供金融许可证。</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担保合同、保函</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4.债权文书,债权文书中必须载明当担保人不履行或者不适当书(担保 合同、保 函) 履行义务时,其愿意接受强制执行的承诺;</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5.提供物的担保的,提供担保物权属证明、凭证;提供保证担保的,提供担保人配偶同意担保的证明或者债权人与担保人约定以担保人的个人财产提供保证担保;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6.担保人是公司法人的,应出具公司章程及有权机关同意债权 文书项下的债务、担保发生,同意自愿接受人民法院强制执行 的决议;</w:t>
            </w:r>
          </w:p>
          <w:p w:rsidR="00690F04" w:rsidRDefault="00A0471A">
            <w:pPr>
              <w:rPr>
                <w:rFonts w:ascii="仿宋" w:eastAsia="仿宋" w:hAnsi="仿宋" w:cs="仿宋"/>
                <w:sz w:val="24"/>
              </w:rPr>
            </w:pPr>
            <w:r>
              <w:rPr>
                <w:rFonts w:ascii="仿宋" w:eastAsia="仿宋" w:hAnsi="仿宋" w:hint="eastAsia"/>
                <w:color w:val="000000" w:themeColor="text1"/>
                <w:sz w:val="24"/>
              </w:rPr>
              <w:t>7.担保人是自然人的,提供婚姻状况证明材料。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29.6</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w w:val="80"/>
                <w:sz w:val="24"/>
              </w:rPr>
              <w:t>赊欠货物的债权文书</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4.债权文书,债权文书中必须载明当债务人、担保人不履行或者不适当履行义务时,其愿意接受强制执行的承诺;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5.供货方所赊销货物合法所有人的证明、凭证等;</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6.担保人是自然人的,提供婚姻状况证明材料；</w:t>
            </w:r>
          </w:p>
          <w:p w:rsidR="00690F04" w:rsidRDefault="00A0471A">
            <w:pPr>
              <w:rPr>
                <w:rFonts w:ascii="仿宋" w:eastAsia="仿宋" w:hAnsi="仿宋" w:cs="仿宋"/>
                <w:sz w:val="24"/>
              </w:rPr>
            </w:pPr>
            <w:r>
              <w:rPr>
                <w:rFonts w:ascii="仿宋" w:eastAsia="仿宋" w:hAnsi="仿宋" w:hint="eastAsia"/>
                <w:color w:val="000000" w:themeColor="text1"/>
                <w:sz w:val="24"/>
              </w:rPr>
              <w:t>7.债务人、担保人是公司法人的,应出具公司章程及有权机关同意债权文书项下的债务、担保发生,同意自愿接受人民法院强制执 行的决议。</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29.7</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各种借据、欠单</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4.债权文书,债权文书中必须载明当债务人不履行或者不适当 履行义务时,其愿意接受强制执行的承诺;</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5.债务人是公司法人的,应出具公司章程及有权机关认可债权文书项下的债务,同意自愿接受人民法院强制执行的决议; </w:t>
            </w:r>
          </w:p>
          <w:p w:rsidR="00690F04" w:rsidRDefault="00A0471A">
            <w:pPr>
              <w:rPr>
                <w:rFonts w:ascii="仿宋" w:eastAsia="仿宋" w:hAnsi="仿宋" w:cs="仿宋"/>
                <w:sz w:val="24"/>
              </w:rPr>
            </w:pPr>
            <w:r>
              <w:rPr>
                <w:rFonts w:ascii="仿宋" w:eastAsia="仿宋" w:hAnsi="仿宋" w:hint="eastAsia"/>
                <w:color w:val="000000" w:themeColor="text1"/>
                <w:sz w:val="24"/>
              </w:rPr>
              <w:t>6.债务人是自然人的,提供婚姻状况证明材料。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29.8</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还款（物）协议、还款承诺</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4.债权文书,债权文书中必须载明当债务人不履行或者不适当履行义务时,其愿意接受强制执行的承诺;</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5.债务人、担保人是公司法人的,应出具公司章程及有权机关同意债权文书项下的债务、担保发生,同意自愿接受人民法院强制执行的决议;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6.债务人、担保人是自然人的,提供婚姻状况证明材料;</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7.债权人是金融机构的提供金融许可证,债权人是经有关金融 管理部门批准设立的从事资金融通业务的机构及其分支机构 的,提供有关部门颁发的证照；</w:t>
            </w:r>
          </w:p>
          <w:p w:rsidR="00690F04" w:rsidRDefault="00A0471A">
            <w:pPr>
              <w:rPr>
                <w:rFonts w:ascii="仿宋" w:eastAsia="仿宋" w:hAnsi="仿宋" w:cs="仿宋"/>
                <w:sz w:val="24"/>
              </w:rPr>
            </w:pPr>
            <w:r>
              <w:rPr>
                <w:rFonts w:ascii="仿宋" w:eastAsia="仿宋" w:hAnsi="仿宋" w:hint="eastAsia"/>
                <w:color w:val="000000" w:themeColor="text1"/>
                <w:sz w:val="24"/>
              </w:rPr>
              <w:t>8.债权文书有物的担保的,提供担保物权属证明、凭证;债权文书 有人的担保的,提供担保人配偶同意担保的证明或者债权人与担保人约定以担保人的个人财产提供保证担保。</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29.9</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以给付赡养费、抚养费、抚育费、学费、赔（补）偿金为内容的协议</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 xml:space="preserve">3.债权文书,债权文书中必须载明当债务人不履行或者不适当履行义务时,其愿意接受强制执行的承诺; </w:t>
            </w:r>
          </w:p>
          <w:p w:rsidR="00690F04" w:rsidRDefault="00A0471A">
            <w:pPr>
              <w:rPr>
                <w:rFonts w:ascii="仿宋" w:eastAsia="仿宋" w:hAnsi="仿宋" w:cs="仿宋"/>
                <w:sz w:val="24"/>
              </w:rPr>
            </w:pPr>
            <w:r>
              <w:rPr>
                <w:rFonts w:ascii="仿宋" w:eastAsia="仿宋" w:hAnsi="仿宋" w:hint="eastAsia"/>
                <w:color w:val="000000" w:themeColor="text1"/>
                <w:sz w:val="24"/>
              </w:rPr>
              <w:t>4.债务人是自然人的,提供婚姻状况证明材料；5.与赋予债权文书强制执行效力公证相关的,公证员认为应当收集的其它证明材料。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29.10</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调解协议</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4.债权文书,债权文书中必须载明当债务人不履行或者不适当履行义务时,其愿意接受强制执行的承诺;</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5.债务人、担保人是公司法人的,应出具公司章程及有权机关 同意债权文书项下的债务、担保发生,同意自愿接受人民法院 强制执行的决议; </w:t>
            </w:r>
          </w:p>
          <w:p w:rsidR="00690F04" w:rsidRDefault="00A0471A">
            <w:pPr>
              <w:rPr>
                <w:rFonts w:ascii="仿宋" w:eastAsia="仿宋" w:hAnsi="仿宋" w:cs="仿宋"/>
                <w:sz w:val="24"/>
              </w:rPr>
            </w:pPr>
            <w:r>
              <w:rPr>
                <w:rFonts w:ascii="仿宋" w:eastAsia="仿宋" w:hAnsi="仿宋" w:hint="eastAsia"/>
                <w:color w:val="000000" w:themeColor="text1"/>
                <w:sz w:val="24"/>
              </w:rPr>
              <w:t>6.债务人、担保人是自然人的,提供婚姻状况证明材料。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29.11</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和解协议</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4.债权文书，债权文书中必须载明当债务人不履行或者不适当履行义务时，其原意接受强制执行的承诺;</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5.债务人、担保人是公司法人的，应出具公司章程及有权机关同意债权文书项下的债务、担保发生，同意自愿接受人民法院强制执行的决议;</w:t>
            </w:r>
          </w:p>
          <w:p w:rsidR="00690F04" w:rsidRDefault="00A0471A">
            <w:pPr>
              <w:rPr>
                <w:rFonts w:ascii="仿宋" w:eastAsia="仿宋" w:hAnsi="仿宋" w:cs="仿宋"/>
                <w:sz w:val="24"/>
              </w:rPr>
            </w:pPr>
            <w:r>
              <w:rPr>
                <w:rFonts w:ascii="仿宋" w:eastAsia="仿宋" w:hAnsi="仿宋" w:hint="eastAsia"/>
                <w:color w:val="000000" w:themeColor="text1"/>
                <w:sz w:val="24"/>
              </w:rPr>
              <w:t>6.债务人、担保人是自然人的，提供婚姻状况证明材料。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29.12</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融资合同</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olor w:val="000000" w:themeColor="text1"/>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4.债权文书，债权文书中必须载明当债务人(包括担保人)不履行或者不适当履行义务时，其愿意接受强制执行的承诺;</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5.债务人、担保人是公司法人的，应出具公司章程及有权机关同意债权文书项下的债务、担保发生，同意自原接受人民法院强制执行的决议;</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6.债务人、担保人是自然人的，提供婚姻状况证明材料;</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7.债权人是金融机构的提供金融许可证，债权人是经有关金融管理部门批准设立的从事资金融通业务的机构及其分支机构的，提供有关部门颁发的证照；</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8.债权文书有物的担保的，提供担保物权属证明、凭证; </w:t>
            </w:r>
          </w:p>
          <w:p w:rsidR="00690F04" w:rsidRDefault="00A0471A">
            <w:pPr>
              <w:tabs>
                <w:tab w:val="left" w:pos="1287"/>
              </w:tabs>
              <w:rPr>
                <w:rFonts w:ascii="仿宋" w:eastAsia="仿宋" w:hAnsi="仿宋" w:cs="仿宋"/>
                <w:sz w:val="24"/>
              </w:rPr>
            </w:pPr>
            <w:r>
              <w:rPr>
                <w:rFonts w:ascii="仿宋" w:eastAsia="仿宋" w:hAnsi="仿宋" w:hint="eastAsia"/>
                <w:color w:val="000000" w:themeColor="text1"/>
                <w:sz w:val="24"/>
              </w:rPr>
              <w:t xml:space="preserve">9.债权文书有人的担保的，提供担保人配偶同意担保的证明或者债权人与担保人约定以担保人的个人财产提供保证担保。 </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29.13</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债务重组合同</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4.债权文书，债权文书中必须载明当债务人(包括担保人)不履行或者不适当履行义务时，其愿意接受强制执行的承诺;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5.债务人、担保人是公司法人的，应出具公司章程及有权机关同意债权文书项下的债务、担保发生，同意自原接受人民法院强制执行的决议;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6.债务人、担保人是自然人的,提供婚姻状况证明材料;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7.债权人是金融机构的提供金融许可证,债权人是经有关金融 管理部门批淮设立的从事资金融通业务的机构及其分支机构 的,提供有关部门颁发的证照；</w:t>
            </w:r>
          </w:p>
          <w:p w:rsidR="00690F04" w:rsidRDefault="00A0471A">
            <w:pPr>
              <w:rPr>
                <w:rFonts w:ascii="仿宋" w:eastAsia="仿宋" w:hAnsi="仿宋" w:cs="仿宋"/>
                <w:sz w:val="24"/>
              </w:rPr>
            </w:pPr>
            <w:r>
              <w:rPr>
                <w:rFonts w:ascii="仿宋" w:eastAsia="仿宋" w:hAnsi="仿宋" w:hint="eastAsia"/>
                <w:color w:val="000000" w:themeColor="text1"/>
                <w:sz w:val="24"/>
              </w:rPr>
              <w:t>8.债权文书有物的担保的，提供担保物权属证明、凭证;债权文书有人的担保的，提供担保人配偶同意担保的证明或者债权人与担保人约定以担保人的个人财产提供保证担保。</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29.14</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符合规定条件的其他债权文书</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2.申请人主体资格证明;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4.债权文书,债权文书中必须载明当债务人(包括担保人)不履行或者不适当履行义务时,其愿意接受强制执行的承诺;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5.债务人、担保人是公司法人的,应出具公司章程及有权机关同意债权文书项下的债务、担保发生,同意自愿接受人民法院 强制执行的决议;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6.债务人、担保人是自然人的,提供婚姻状况证明材料;</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7.债权人是金融机构的提供金融许可证,债权人是经有关金融管理部门批准设立的从事资金融通业务的机构及其分支机构 的,提供有关部门颁发的证照；</w:t>
            </w:r>
          </w:p>
          <w:p w:rsidR="00690F04" w:rsidRDefault="00A0471A">
            <w:pPr>
              <w:rPr>
                <w:rFonts w:ascii="仿宋" w:eastAsia="仿宋" w:hAnsi="仿宋" w:cs="仿宋"/>
                <w:sz w:val="24"/>
              </w:rPr>
            </w:pPr>
            <w:r>
              <w:rPr>
                <w:rFonts w:ascii="仿宋" w:eastAsia="仿宋" w:hAnsi="仿宋" w:hint="eastAsia"/>
                <w:color w:val="000000" w:themeColor="text1"/>
                <w:sz w:val="24"/>
              </w:rPr>
              <w:t>8.债权文书有物的担保的,提供担保物权属证明、凭证;债权文书 有人的担保的,提供担保人配偶同意担保的证明或者债权人与担保人约定以担保人的个人财产提供保证担保。</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690F04">
            <w:pPr>
              <w:rPr>
                <w:rFonts w:ascii="仿宋" w:eastAsia="仿宋" w:hAnsi="仿宋" w:cs="仿宋"/>
                <w:sz w:val="24"/>
              </w:rPr>
            </w:pPr>
          </w:p>
        </w:tc>
      </w:tr>
      <w:tr w:rsidR="00690F04">
        <w:tc>
          <w:tcPr>
            <w:tcW w:w="1158"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29.15</w:t>
            </w:r>
          </w:p>
        </w:tc>
        <w:tc>
          <w:tcPr>
            <w:tcW w:w="2121" w:type="dxa"/>
            <w:vAlign w:val="center"/>
          </w:tcPr>
          <w:p w:rsidR="00690F04" w:rsidRDefault="00A0471A">
            <w:pPr>
              <w:jc w:val="center"/>
              <w:rPr>
                <w:rFonts w:ascii="仿宋" w:eastAsia="仿宋" w:hAnsi="仿宋" w:cs="仿宋"/>
                <w:sz w:val="24"/>
              </w:rPr>
            </w:pPr>
            <w:r>
              <w:rPr>
                <w:rFonts w:ascii="仿宋" w:eastAsia="仿宋" w:hAnsi="仿宋" w:cs="仿宋" w:hint="eastAsia"/>
                <w:sz w:val="24"/>
              </w:rPr>
              <w:t>执行证书</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2.申请人主体资格证明; </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4.申请公证机构出具执行证书的申请书,申请书应当包括债权人保证所提交证明材料真实的承诺;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5.经公证的具有强制执行效力的债权文书;</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6.债权人已履行了债权文书约定义务的证明材料；</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7.担保物需要办理抵押登记的,提供已经办理抵押登记、质押登记的证明;</w:t>
            </w:r>
          </w:p>
          <w:p w:rsidR="00690F04" w:rsidRDefault="00A0471A">
            <w:pPr>
              <w:rPr>
                <w:rFonts w:ascii="仿宋" w:eastAsia="仿宋" w:hAnsi="仿宋" w:cs="仿宋"/>
                <w:sz w:val="24"/>
              </w:rPr>
            </w:pPr>
            <w:r>
              <w:rPr>
                <w:rFonts w:ascii="仿宋" w:eastAsia="仿宋" w:hAnsi="仿宋" w:hint="eastAsia"/>
                <w:color w:val="000000" w:themeColor="text1"/>
                <w:sz w:val="24"/>
              </w:rPr>
              <w:t>8.与签发执行证书相关的债务人(包括担保人)不履行或者不适当履行债务的证明材料。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w:t>
            </w:r>
          </w:p>
          <w:p w:rsidR="00690F04" w:rsidRDefault="00A0471A">
            <w:pPr>
              <w:rPr>
                <w:rFonts w:ascii="仿宋" w:eastAsia="仿宋" w:hAnsi="仿宋" w:cs="仿宋"/>
                <w:sz w:val="24"/>
              </w:rPr>
            </w:pPr>
            <w:r>
              <w:rPr>
                <w:rFonts w:ascii="仿宋" w:eastAsia="仿宋" w:hAnsi="仿宋" w:cs="仿宋" w:hint="eastAsia"/>
                <w:sz w:val="24"/>
              </w:rPr>
              <w:t>《中华人民共和国民事诉讼法》</w:t>
            </w:r>
          </w:p>
          <w:p w:rsidR="00690F04" w:rsidRDefault="00A0471A">
            <w:pPr>
              <w:rPr>
                <w:rFonts w:ascii="仿宋" w:eastAsia="仿宋" w:hAnsi="仿宋" w:cs="仿宋"/>
                <w:sz w:val="24"/>
              </w:rPr>
            </w:pPr>
            <w:r>
              <w:rPr>
                <w:rFonts w:ascii="仿宋" w:eastAsia="仿宋" w:hAnsi="仿宋" w:cs="仿宋" w:hint="eastAsia"/>
                <w:sz w:val="24"/>
              </w:rPr>
              <w:t>《中华人民共和国公证法》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p w:rsidR="00690F04" w:rsidRDefault="00A0471A">
            <w:pPr>
              <w:rPr>
                <w:rFonts w:ascii="仿宋" w:eastAsia="仿宋" w:hAnsi="仿宋" w:cs="仿宋"/>
                <w:sz w:val="24"/>
              </w:rPr>
            </w:pPr>
            <w:r>
              <w:rPr>
                <w:rFonts w:ascii="仿宋" w:eastAsia="仿宋" w:hAnsi="仿宋" w:cs="仿宋" w:hint="eastAsia"/>
                <w:sz w:val="24"/>
              </w:rPr>
              <w:t>最高人民法院、司法部《关于公证机关赋予强制执行效力的债权文书执行有关问题的联合通知》（司发通〔2000〕107号）</w:t>
            </w:r>
          </w:p>
          <w:p w:rsidR="00690F04" w:rsidRDefault="00A0471A">
            <w:pPr>
              <w:rPr>
                <w:rFonts w:ascii="仿宋" w:eastAsia="仿宋" w:hAnsi="仿宋" w:cs="仿宋"/>
                <w:sz w:val="24"/>
              </w:rPr>
            </w:pPr>
            <w:r>
              <w:rPr>
                <w:rFonts w:ascii="仿宋" w:eastAsia="仿宋" w:hAnsi="仿宋" w:cs="仿宋" w:hint="eastAsia"/>
                <w:sz w:val="24"/>
              </w:rPr>
              <w:t>《办理具有强制执行效力债权文书公证及出具执行证书的指导意见》</w:t>
            </w:r>
          </w:p>
        </w:tc>
        <w:tc>
          <w:tcPr>
            <w:tcW w:w="3868" w:type="dxa"/>
            <w:vAlign w:val="center"/>
          </w:tcPr>
          <w:p w:rsidR="00690F04" w:rsidRDefault="00A0471A">
            <w:pPr>
              <w:rPr>
                <w:rFonts w:ascii="仿宋" w:eastAsia="仿宋" w:hAnsi="仿宋" w:cs="仿宋"/>
                <w:sz w:val="24"/>
              </w:rPr>
            </w:pPr>
            <w:r>
              <w:rPr>
                <w:rFonts w:ascii="仿宋" w:eastAsia="仿宋" w:hAnsi="仿宋" w:cs="仿宋" w:hint="eastAsia"/>
                <w:color w:val="000000"/>
                <w:sz w:val="24"/>
              </w:rPr>
              <w:t>1.公证机构：赋予强制执行效力的债权文书公证书；</w:t>
            </w:r>
          </w:p>
          <w:p w:rsidR="00690F04" w:rsidRDefault="00A0471A">
            <w:pPr>
              <w:rPr>
                <w:rFonts w:ascii="仿宋" w:eastAsia="仿宋" w:hAnsi="仿宋" w:cs="仿宋"/>
                <w:sz w:val="24"/>
              </w:rPr>
            </w:pPr>
            <w:r>
              <w:rPr>
                <w:rFonts w:ascii="仿宋" w:eastAsia="仿宋" w:hAnsi="仿宋" w:cs="仿宋" w:hint="eastAsia"/>
                <w:color w:val="000000"/>
                <w:sz w:val="24"/>
              </w:rPr>
              <w:t>2.金融机构：账户交易流水单；</w:t>
            </w:r>
          </w:p>
          <w:p w:rsidR="00690F04" w:rsidRDefault="00A0471A">
            <w:pPr>
              <w:rPr>
                <w:rFonts w:ascii="仿宋" w:eastAsia="仿宋" w:hAnsi="仿宋" w:cs="仿宋"/>
                <w:sz w:val="24"/>
              </w:rPr>
            </w:pPr>
            <w:r>
              <w:rPr>
                <w:rFonts w:ascii="仿宋" w:eastAsia="仿宋" w:hAnsi="仿宋" w:cs="仿宋" w:hint="eastAsia"/>
                <w:color w:val="000000"/>
                <w:sz w:val="24"/>
              </w:rPr>
              <w:t>3.如有抵押财产，需提供财产凭证与他项权证。</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30</w:t>
            </w:r>
          </w:p>
        </w:tc>
        <w:tc>
          <w:tcPr>
            <w:tcW w:w="2121" w:type="dxa"/>
            <w:vAlign w:val="center"/>
          </w:tcPr>
          <w:p w:rsidR="00690F04" w:rsidRDefault="00A0471A">
            <w:pPr>
              <w:jc w:val="center"/>
              <w:rPr>
                <w:rFonts w:ascii="仿宋" w:eastAsia="仿宋" w:hAnsi="仿宋" w:cs="仿宋"/>
                <w:sz w:val="24"/>
              </w:rPr>
            </w:pPr>
            <w:r>
              <w:rPr>
                <w:rFonts w:ascii="仿宋" w:eastAsia="仿宋" w:hAnsi="仿宋" w:hint="eastAsia"/>
                <w:b/>
                <w:bCs/>
                <w:color w:val="000000" w:themeColor="text1"/>
                <w:sz w:val="24"/>
              </w:rPr>
              <w:t>收入状况</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w:t>
            </w:r>
            <w:r>
              <w:rPr>
                <w:rFonts w:ascii="仿宋" w:eastAsia="仿宋" w:hAnsi="仿宋" w:hint="eastAsia"/>
                <w:color w:val="000000" w:themeColor="text1"/>
                <w:sz w:val="24"/>
              </w:rPr>
              <w:t>;</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3.申请人收入证明材料。</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s="仿宋"/>
                <w:color w:val="000000"/>
                <w:sz w:val="24"/>
              </w:rPr>
            </w:pPr>
            <w:r>
              <w:rPr>
                <w:rFonts w:ascii="仿宋" w:eastAsia="仿宋" w:hAnsi="仿宋" w:hint="eastAsia"/>
                <w:color w:val="000000" w:themeColor="text1"/>
                <w:sz w:val="24"/>
              </w:rPr>
              <w:t>收入证明：纳税证明、收入明细、劳动合同、发往域外使用的,使用其他币种的,提供外汇兑换牌价。</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31</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纳税状况</w:t>
            </w:r>
          </w:p>
        </w:tc>
        <w:tc>
          <w:tcPr>
            <w:tcW w:w="5231" w:type="dxa"/>
            <w:vAlign w:val="center"/>
          </w:tcPr>
          <w:p w:rsidR="00690F04" w:rsidRDefault="00A0471A">
            <w:pPr>
              <w:tabs>
                <w:tab w:val="left" w:pos="92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rPr>
                <w:rFonts w:ascii="仿宋" w:eastAsia="仿宋" w:hAnsi="仿宋"/>
                <w:color w:val="000000" w:themeColor="text1"/>
              </w:rPr>
            </w:pPr>
            <w:r>
              <w:rPr>
                <w:rFonts w:ascii="仿宋" w:eastAsia="仿宋" w:hAnsi="仿宋" w:hint="eastAsia"/>
                <w:color w:val="000000" w:themeColor="text1"/>
                <w:sz w:val="24"/>
              </w:rPr>
              <w:t>2.纳税证明。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32</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票据拒绝</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2.申请人法人资格证明;</w:t>
            </w:r>
          </w:p>
          <w:p w:rsidR="00690F04" w:rsidRDefault="00A0471A">
            <w:pPr>
              <w:tabs>
                <w:tab w:val="left" w:pos="1287"/>
              </w:tabs>
              <w:rPr>
                <w:rFonts w:ascii="仿宋" w:eastAsia="仿宋" w:hAnsi="仿宋" w:cs="仿宋"/>
                <w:color w:val="000000"/>
                <w:sz w:val="24"/>
              </w:rPr>
            </w:pPr>
            <w:r>
              <w:rPr>
                <w:rFonts w:ascii="仿宋" w:eastAsia="仿宋" w:hAnsi="仿宋" w:cs="仿宋" w:hint="eastAsia"/>
                <w:color w:val="000000"/>
                <w:spacing w:val="-1"/>
                <w:sz w:val="24"/>
              </w:rPr>
              <w:t>3.委托他人代理的，提交</w:t>
            </w:r>
            <w:r>
              <w:rPr>
                <w:rFonts w:ascii="仿宋" w:eastAsia="仿宋" w:hAnsi="仿宋" w:cs="仿宋" w:hint="eastAsia"/>
                <w:color w:val="000000"/>
                <w:sz w:val="24"/>
              </w:rPr>
              <w:t>代理人的身份证明、授权委托书；</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4.被拒绝承兑(付款)的票据; </w:t>
            </w:r>
          </w:p>
          <w:p w:rsidR="00690F04" w:rsidRDefault="00A0471A">
            <w:pPr>
              <w:rPr>
                <w:rFonts w:ascii="仿宋" w:eastAsia="仿宋" w:hAnsi="仿宋"/>
                <w:color w:val="000000" w:themeColor="text1"/>
              </w:rPr>
            </w:pPr>
            <w:r>
              <w:rPr>
                <w:rFonts w:ascii="仿宋" w:eastAsia="仿宋" w:hAnsi="仿宋" w:hint="eastAsia"/>
                <w:color w:val="000000" w:themeColor="text1"/>
                <w:sz w:val="24"/>
              </w:rPr>
              <w:t>5.申请人取得票据的证明。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A0471A">
            <w:pPr>
              <w:rPr>
                <w:rFonts w:ascii="仿宋" w:eastAsia="仿宋" w:hAnsi="仿宋"/>
                <w:color w:val="000000" w:themeColor="text1"/>
              </w:rPr>
            </w:pPr>
            <w:r>
              <w:rPr>
                <w:rFonts w:ascii="仿宋" w:eastAsia="仿宋" w:hAnsi="仿宋" w:hint="eastAsia"/>
                <w:color w:val="000000" w:themeColor="text1"/>
                <w:sz w:val="24"/>
              </w:rPr>
              <w:t>取得票据的基础合同或因税收、继承、赠与取得票据的证明。</w:t>
            </w: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33</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选票</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1.申请人所持的有效护照或者国际旅行证件;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2.公安机关签发的身份证件或者居留证件;</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3.与投票有关的其他材料及译文；</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4.选票及译文。</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34</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指纹</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2.居民户口簿、境外人员住宿登记凭证等;</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3.申请人申办该公证的目 的与用途的书面声明或其它相关辅助证明；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4.指纹、掌纹、脚纹的载体文件。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35</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不可抗力</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3.不可抗力的证明文件政府有关部门出具的文件或权威媒体发布的报道；</w:t>
            </w:r>
          </w:p>
          <w:p w:rsidR="00690F04" w:rsidRDefault="00A0471A">
            <w:pPr>
              <w:rPr>
                <w:rFonts w:ascii="仿宋" w:eastAsia="仿宋" w:hAnsi="仿宋"/>
                <w:color w:val="000000" w:themeColor="text1"/>
              </w:rPr>
            </w:pPr>
            <w:r>
              <w:rPr>
                <w:rFonts w:ascii="仿宋" w:eastAsia="仿宋" w:hAnsi="仿宋" w:hint="eastAsia"/>
                <w:color w:val="000000" w:themeColor="text1"/>
                <w:sz w:val="24"/>
              </w:rPr>
              <w:t>4.专业评估机构的损失评估报告。</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36</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意外事件</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2.有代理人的,授权委托书及代理人身份证明;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3.意外事件的证明文件政府有关部门出具的文件或权威媒体发布的报道；</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4.专业评估机构的损失评估报告。</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37</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查无档案记载</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1.申请人的身份证明; </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仿宋" w:hint="eastAsia"/>
                <w:color w:val="000000"/>
                <w:spacing w:val="-1"/>
                <w:sz w:val="24"/>
              </w:rPr>
              <w:t>委托他人代理的，提交</w:t>
            </w:r>
            <w:r>
              <w:rPr>
                <w:rFonts w:ascii="仿宋" w:eastAsia="仿宋" w:hAnsi="仿宋" w:cs="仿宋" w:hint="eastAsia"/>
                <w:color w:val="000000"/>
                <w:sz w:val="24"/>
              </w:rPr>
              <w:t>代理人的身份证明、授权委托书；</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3.具体档案保管部门出具的查无档案记载的证明；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4.申请人的相关档案可能在该档案保管部门保管的证明。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38</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证书(执照)</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2.申请公证的证书(执照、其他证明)。</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39</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w w:val="80"/>
                <w:sz w:val="24"/>
              </w:rPr>
              <w:t>文书上的 签名(印鉴)</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1.申请人的身份证明;</w:t>
            </w:r>
          </w:p>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2.申请人提供的文书涉及重大人身、财产关系的,提供能够证明文书与申请人具有利害关系的材料以及所签署文件中涉及的相关证明；</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3.待签署文件原件。</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r w:rsidR="00690F04">
        <w:tc>
          <w:tcPr>
            <w:tcW w:w="1158" w:type="dxa"/>
            <w:vAlign w:val="center"/>
          </w:tcPr>
          <w:p w:rsidR="00690F04" w:rsidRDefault="00A0471A">
            <w:pPr>
              <w:jc w:val="center"/>
              <w:rPr>
                <w:rFonts w:ascii="仿宋" w:eastAsia="仿宋" w:hAnsi="仿宋" w:cs="仿宋"/>
                <w:b/>
                <w:bCs/>
                <w:sz w:val="24"/>
              </w:rPr>
            </w:pPr>
            <w:r>
              <w:rPr>
                <w:rFonts w:ascii="仿宋" w:eastAsia="仿宋" w:hAnsi="仿宋" w:cs="仿宋" w:hint="eastAsia"/>
                <w:b/>
                <w:bCs/>
                <w:sz w:val="24"/>
              </w:rPr>
              <w:t>40</w:t>
            </w:r>
          </w:p>
        </w:tc>
        <w:tc>
          <w:tcPr>
            <w:tcW w:w="2121" w:type="dxa"/>
            <w:vAlign w:val="center"/>
          </w:tcPr>
          <w:p w:rsidR="00690F04" w:rsidRDefault="00A0471A">
            <w:pPr>
              <w:jc w:val="center"/>
              <w:rPr>
                <w:rFonts w:ascii="仿宋" w:eastAsia="仿宋" w:hAnsi="仿宋"/>
                <w:color w:val="000000" w:themeColor="text1"/>
              </w:rPr>
            </w:pPr>
            <w:r>
              <w:rPr>
                <w:rFonts w:ascii="仿宋" w:eastAsia="仿宋" w:hAnsi="仿宋" w:hint="eastAsia"/>
                <w:b/>
                <w:bCs/>
                <w:color w:val="000000" w:themeColor="text1"/>
                <w:sz w:val="24"/>
              </w:rPr>
              <w:t>文本相符</w:t>
            </w:r>
          </w:p>
        </w:tc>
        <w:tc>
          <w:tcPr>
            <w:tcW w:w="5231" w:type="dxa"/>
            <w:vAlign w:val="center"/>
          </w:tcPr>
          <w:p w:rsidR="00690F04" w:rsidRDefault="00A0471A">
            <w:pPr>
              <w:tabs>
                <w:tab w:val="left" w:pos="1287"/>
              </w:tabs>
              <w:rPr>
                <w:rFonts w:ascii="仿宋" w:eastAsia="仿宋" w:hAnsi="仿宋"/>
                <w:color w:val="000000" w:themeColor="text1"/>
                <w:sz w:val="24"/>
              </w:rPr>
            </w:pPr>
            <w:r>
              <w:rPr>
                <w:rFonts w:ascii="仿宋" w:eastAsia="仿宋" w:hAnsi="仿宋" w:hint="eastAsia"/>
                <w:color w:val="000000" w:themeColor="text1"/>
                <w:sz w:val="24"/>
              </w:rPr>
              <w:t xml:space="preserve">1.申请人身份证明; </w:t>
            </w:r>
          </w:p>
          <w:p w:rsidR="00690F04" w:rsidRDefault="00A0471A">
            <w:pPr>
              <w:rPr>
                <w:rFonts w:ascii="仿宋" w:eastAsia="仿宋" w:hAnsi="仿宋"/>
                <w:color w:val="000000" w:themeColor="text1"/>
                <w:sz w:val="24"/>
              </w:rPr>
            </w:pPr>
            <w:r>
              <w:rPr>
                <w:rFonts w:ascii="仿宋" w:eastAsia="仿宋" w:hAnsi="仿宋" w:hint="eastAsia"/>
                <w:color w:val="000000" w:themeColor="text1"/>
                <w:sz w:val="24"/>
              </w:rPr>
              <w:t>2.申请公证的文本原本。</w:t>
            </w:r>
          </w:p>
        </w:tc>
        <w:tc>
          <w:tcPr>
            <w:tcW w:w="3236" w:type="dxa"/>
            <w:vAlign w:val="center"/>
          </w:tcPr>
          <w:p w:rsidR="00690F04" w:rsidRDefault="00A0471A">
            <w:pPr>
              <w:rPr>
                <w:rFonts w:ascii="仿宋" w:eastAsia="仿宋" w:hAnsi="仿宋" w:cs="仿宋"/>
                <w:sz w:val="24"/>
              </w:rPr>
            </w:pPr>
            <w:r>
              <w:rPr>
                <w:rFonts w:ascii="仿宋" w:eastAsia="仿宋" w:hAnsi="仿宋" w:cs="仿宋" w:hint="eastAsia"/>
                <w:sz w:val="24"/>
              </w:rPr>
              <w:t>《中华人民共和国民法典》《中华人民共和国公证法》</w:t>
            </w:r>
          </w:p>
          <w:p w:rsidR="00690F04" w:rsidRDefault="00A0471A">
            <w:pPr>
              <w:rPr>
                <w:rFonts w:ascii="仿宋" w:eastAsia="仿宋" w:hAnsi="仿宋" w:cs="仿宋"/>
                <w:sz w:val="24"/>
              </w:rPr>
            </w:pPr>
            <w:r>
              <w:rPr>
                <w:rFonts w:ascii="仿宋" w:eastAsia="仿宋" w:hAnsi="仿宋" w:cs="仿宋" w:hint="eastAsia"/>
                <w:sz w:val="24"/>
              </w:rPr>
              <w:t>《公证程序规则》</w:t>
            </w:r>
          </w:p>
        </w:tc>
        <w:tc>
          <w:tcPr>
            <w:tcW w:w="3868" w:type="dxa"/>
            <w:vAlign w:val="center"/>
          </w:tcPr>
          <w:p w:rsidR="00690F04" w:rsidRDefault="00690F04">
            <w:pPr>
              <w:rPr>
                <w:rFonts w:ascii="仿宋" w:eastAsia="仿宋" w:hAnsi="仿宋"/>
                <w:color w:val="000000" w:themeColor="text1"/>
              </w:rPr>
            </w:pPr>
          </w:p>
        </w:tc>
      </w:tr>
    </w:tbl>
    <w:p w:rsidR="00690F04" w:rsidRDefault="00A0471A">
      <w:pPr>
        <w:ind w:firstLineChars="200" w:firstLine="640"/>
        <w:rPr>
          <w:rFonts w:ascii="仿宋" w:eastAsia="仿宋" w:hAnsi="仿宋"/>
          <w:sz w:val="32"/>
          <w:szCs w:val="32"/>
        </w:rPr>
      </w:pPr>
      <w:r>
        <w:rPr>
          <w:rFonts w:ascii="黑体" w:eastAsia="黑体" w:hAnsi="黑体" w:cs="黑体" w:hint="eastAsia"/>
          <w:sz w:val="32"/>
          <w:szCs w:val="32"/>
        </w:rPr>
        <w:t>注一：清单所涉证明列举：</w:t>
      </w:r>
      <w:r>
        <w:rPr>
          <w:rFonts w:ascii="楷体" w:eastAsia="楷体" w:hAnsi="楷体" w:cs="楷体" w:hint="eastAsia"/>
          <w:sz w:val="32"/>
          <w:szCs w:val="32"/>
        </w:rPr>
        <w:t>（一）申请人身份证明。</w:t>
      </w:r>
      <w:r>
        <w:rPr>
          <w:rFonts w:ascii="仿宋" w:eastAsia="仿宋" w:hAnsi="仿宋" w:cs="仿宋" w:hint="eastAsia"/>
          <w:b/>
          <w:bCs/>
          <w:sz w:val="32"/>
          <w:szCs w:val="32"/>
        </w:rPr>
        <w:t>1.自然人：</w:t>
      </w:r>
      <w:r>
        <w:rPr>
          <w:rFonts w:ascii="楷体" w:eastAsia="楷体" w:hAnsi="楷体" w:cs="楷体" w:hint="eastAsia"/>
          <w:sz w:val="32"/>
          <w:szCs w:val="32"/>
        </w:rPr>
        <w:t>（1）</w:t>
      </w:r>
      <w:r>
        <w:rPr>
          <w:rFonts w:ascii="仿宋" w:eastAsia="仿宋" w:hAnsi="仿宋" w:hint="eastAsia"/>
          <w:sz w:val="32"/>
          <w:szCs w:val="32"/>
        </w:rPr>
        <w:t>境内自然人提供居民身份证、户口簿等;（2）香港澳门特别行政区自然人提供港澳居民来往内地通行证、港澳居民居住证、香港、澳门特别行政区居民身份证等:（3）台湾地区自然人提供台湾居民来往大陆通行证、台湾居民居住证等;（4）华侨提供中华人民共和国护照、国外长期居留身份证件等;（5）外籍自然人提供所在国护照、中国政府主管机关签发的居留证件等。</w:t>
      </w:r>
      <w:r>
        <w:rPr>
          <w:rFonts w:ascii="仿宋" w:eastAsia="仿宋" w:hAnsi="仿宋" w:cs="仿宋" w:hint="eastAsia"/>
          <w:b/>
          <w:bCs/>
          <w:sz w:val="32"/>
          <w:szCs w:val="32"/>
        </w:rPr>
        <w:t>2.法人或非法人组织：</w:t>
      </w:r>
      <w:r>
        <w:rPr>
          <w:rFonts w:ascii="仿宋" w:eastAsia="仿宋" w:hAnsi="仿宋" w:cs="仿宋" w:hint="eastAsia"/>
          <w:sz w:val="32"/>
          <w:szCs w:val="32"/>
        </w:rPr>
        <w:t>（1）</w:t>
      </w:r>
      <w:r>
        <w:rPr>
          <w:rFonts w:ascii="仿宋" w:eastAsia="仿宋" w:hAnsi="仿宋" w:hint="eastAsia"/>
          <w:sz w:val="32"/>
          <w:szCs w:val="32"/>
        </w:rPr>
        <w:t>境内法人或非法人组织的，提供营业执照、事业单位法人证书、社会团体法人登记证、基金会法人登记证书、民办非企业登记证书等;（2）法定代表人或者负责人居民身份证、户口簿。</w:t>
      </w:r>
      <w:r>
        <w:rPr>
          <w:rFonts w:ascii="楷体" w:eastAsia="楷体" w:hAnsi="楷体" w:cs="楷体" w:hint="eastAsia"/>
          <w:sz w:val="32"/>
          <w:szCs w:val="32"/>
        </w:rPr>
        <w:t>（二）不动产权属证明。</w:t>
      </w:r>
      <w:r>
        <w:rPr>
          <w:rFonts w:ascii="仿宋" w:eastAsia="仿宋" w:hAnsi="仿宋" w:cs="仿宋" w:hint="eastAsia"/>
          <w:sz w:val="32"/>
          <w:szCs w:val="32"/>
        </w:rPr>
        <w:t>包括</w:t>
      </w:r>
      <w:r>
        <w:rPr>
          <w:rFonts w:ascii="仿宋" w:eastAsia="仿宋" w:hAnsi="仿宋" w:hint="eastAsia"/>
          <w:sz w:val="32"/>
          <w:szCs w:val="32"/>
        </w:rPr>
        <w:t>不动产权属证书(房屋所有权证、国有土地使用证等)、不动产权属查档资料、购房合同、契税发票、生效裁判文书、公证书、拆迁安置协议等。</w:t>
      </w:r>
      <w:r>
        <w:rPr>
          <w:rFonts w:ascii="楷体" w:eastAsia="楷体" w:hAnsi="楷体" w:cs="楷体" w:hint="eastAsia"/>
          <w:sz w:val="32"/>
          <w:szCs w:val="32"/>
        </w:rPr>
        <w:t>（三）婚姻状况证明。</w:t>
      </w:r>
      <w:r>
        <w:rPr>
          <w:rFonts w:ascii="仿宋" w:eastAsia="仿宋" w:hAnsi="仿宋" w:cs="仿宋" w:hint="eastAsia"/>
          <w:sz w:val="32"/>
          <w:szCs w:val="32"/>
        </w:rPr>
        <w:t>包括</w:t>
      </w:r>
      <w:r>
        <w:rPr>
          <w:rFonts w:ascii="仿宋" w:eastAsia="仿宋" w:hAnsi="仿宋" w:hint="eastAsia"/>
          <w:sz w:val="32"/>
          <w:szCs w:val="32"/>
        </w:rPr>
        <w:t>结婚证、离婚证及离婚协议书、婚姻档案、夫妻关系证明书、(生效)离婚判决书、调解书等。</w:t>
      </w:r>
      <w:r>
        <w:rPr>
          <w:rFonts w:ascii="楷体" w:eastAsia="楷体" w:hAnsi="楷体" w:cs="楷体" w:hint="eastAsia"/>
          <w:sz w:val="32"/>
          <w:szCs w:val="32"/>
        </w:rPr>
        <w:t>（四）死亡证明。</w:t>
      </w:r>
      <w:r>
        <w:rPr>
          <w:rFonts w:ascii="仿宋" w:eastAsia="仿宋" w:hAnsi="仿宋" w:cs="仿宋" w:hint="eastAsia"/>
          <w:sz w:val="32"/>
          <w:szCs w:val="32"/>
        </w:rPr>
        <w:t>包括</w:t>
      </w:r>
      <w:r>
        <w:rPr>
          <w:rFonts w:ascii="仿宋" w:eastAsia="仿宋" w:hAnsi="仿宋" w:hint="eastAsia"/>
          <w:sz w:val="32"/>
          <w:szCs w:val="32"/>
        </w:rPr>
        <w:t>公安机关出具载明死亡日期的死亡户口注销证明、死亡证明，医疗卫生机构出具的死亡医学证明，殡葬部门出具的火化证，人民法院宣告死亡的民事判决书、死亡(继承)公证书、人事部门档案等。</w:t>
      </w:r>
    </w:p>
    <w:p w:rsidR="00690F04" w:rsidRDefault="00A0471A">
      <w:pPr>
        <w:ind w:firstLineChars="200" w:firstLine="640"/>
        <w:rPr>
          <w:rFonts w:ascii="仿宋" w:eastAsia="仿宋" w:hAnsi="仿宋" w:cs="仿宋"/>
          <w:sz w:val="32"/>
          <w:szCs w:val="32"/>
        </w:rPr>
      </w:pPr>
      <w:r>
        <w:rPr>
          <w:rFonts w:ascii="黑体" w:eastAsia="黑体" w:hAnsi="黑体" w:cs="黑体" w:hint="eastAsia"/>
          <w:sz w:val="32"/>
          <w:szCs w:val="32"/>
        </w:rPr>
        <w:t>注二：清单所涉证明来源：（一）公证申请人提供。</w:t>
      </w:r>
      <w:r>
        <w:rPr>
          <w:rFonts w:ascii="仿宋" w:eastAsia="仿宋" w:hAnsi="仿宋" w:cs="仿宋" w:hint="eastAsia"/>
          <w:sz w:val="32"/>
          <w:szCs w:val="32"/>
        </w:rPr>
        <w:t>根据《公证法》第二十七条和《公证程序规则》第十八条及相关法律、法规的规定，清单所涉证明应当由公证当事人提供。根据具体案情，公证机构认为应当提供其他证明材料的，可以要求公证当事人提供。清单未列公证证明事项或事务按照《公证法》、《公证程序规则》及相关法律规定由公证当事人提供相应证明材料。</w:t>
      </w:r>
      <w:r>
        <w:rPr>
          <w:rFonts w:ascii="黑体" w:eastAsia="黑体" w:hAnsi="黑体" w:cs="黑体" w:hint="eastAsia"/>
          <w:sz w:val="32"/>
          <w:szCs w:val="32"/>
        </w:rPr>
        <w:t>（二）公证机构核查。</w:t>
      </w:r>
      <w:r>
        <w:rPr>
          <w:rFonts w:ascii="仿宋" w:eastAsia="仿宋" w:hAnsi="仿宋" w:cs="仿宋" w:hint="eastAsia"/>
          <w:sz w:val="32"/>
          <w:szCs w:val="32"/>
        </w:rPr>
        <w:t>公证机构通过部门之间信息共享核验的证明材料，无需当事人另行提供。</w:t>
      </w:r>
    </w:p>
    <w:p w:rsidR="00690F04" w:rsidRDefault="00690F04">
      <w:pPr>
        <w:ind w:firstLineChars="200" w:firstLine="640"/>
        <w:jc w:val="left"/>
        <w:rPr>
          <w:rFonts w:ascii="仿宋" w:eastAsia="仿宋" w:hAnsi="仿宋"/>
          <w:sz w:val="32"/>
          <w:szCs w:val="32"/>
        </w:rPr>
      </w:pPr>
    </w:p>
    <w:sectPr w:rsidR="00690F04" w:rsidSect="00690F04">
      <w:footerReference w:type="default" r:id="rId11"/>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F04" w:rsidRDefault="00690F04" w:rsidP="00690F04">
      <w:r>
        <w:separator/>
      </w:r>
    </w:p>
  </w:endnote>
  <w:endnote w:type="continuationSeparator" w:id="1">
    <w:p w:rsidR="00690F04" w:rsidRDefault="00690F04" w:rsidP="00690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04" w:rsidRDefault="00AE495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90F04" w:rsidRDefault="00AE495D">
                <w:pPr>
                  <w:snapToGrid w:val="0"/>
                  <w:rPr>
                    <w:sz w:val="18"/>
                  </w:rPr>
                </w:pPr>
                <w:r>
                  <w:rPr>
                    <w:rFonts w:hint="eastAsia"/>
                    <w:sz w:val="18"/>
                  </w:rPr>
                  <w:fldChar w:fldCharType="begin"/>
                </w:r>
                <w:r w:rsidR="00A0471A">
                  <w:rPr>
                    <w:rFonts w:hint="eastAsia"/>
                    <w:sz w:val="18"/>
                  </w:rPr>
                  <w:instrText xml:space="preserve"> PAGE  \* MERGEFORMAT </w:instrText>
                </w:r>
                <w:r>
                  <w:rPr>
                    <w:rFonts w:hint="eastAsia"/>
                    <w:sz w:val="18"/>
                  </w:rPr>
                  <w:fldChar w:fldCharType="separate"/>
                </w:r>
                <w:r w:rsidR="003347E6">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F04" w:rsidRDefault="00690F04" w:rsidP="00690F04">
      <w:r>
        <w:separator/>
      </w:r>
    </w:p>
  </w:footnote>
  <w:footnote w:type="continuationSeparator" w:id="1">
    <w:p w:rsidR="00690F04" w:rsidRDefault="00690F04" w:rsidP="00690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5A437"/>
    <w:multiLevelType w:val="singleLevel"/>
    <w:tmpl w:val="86E5A437"/>
    <w:lvl w:ilvl="0">
      <w:start w:val="1"/>
      <w:numFmt w:val="decimal"/>
      <w:lvlText w:val="%1."/>
      <w:lvlJc w:val="left"/>
      <w:pPr>
        <w:tabs>
          <w:tab w:val="left" w:pos="312"/>
        </w:tabs>
      </w:pPr>
    </w:lvl>
  </w:abstractNum>
  <w:abstractNum w:abstractNumId="1">
    <w:nsid w:val="93E2902D"/>
    <w:multiLevelType w:val="singleLevel"/>
    <w:tmpl w:val="93E2902D"/>
    <w:lvl w:ilvl="0">
      <w:start w:val="1"/>
      <w:numFmt w:val="decimal"/>
      <w:lvlText w:val="%1."/>
      <w:lvlJc w:val="left"/>
      <w:pPr>
        <w:tabs>
          <w:tab w:val="left" w:pos="312"/>
        </w:tabs>
      </w:pPr>
    </w:lvl>
  </w:abstractNum>
  <w:abstractNum w:abstractNumId="2">
    <w:nsid w:val="B9D04EAA"/>
    <w:multiLevelType w:val="singleLevel"/>
    <w:tmpl w:val="B9D04EAA"/>
    <w:lvl w:ilvl="0">
      <w:start w:val="1"/>
      <w:numFmt w:val="decimal"/>
      <w:lvlText w:val="%1."/>
      <w:lvlJc w:val="left"/>
      <w:pPr>
        <w:tabs>
          <w:tab w:val="left" w:pos="312"/>
        </w:tabs>
      </w:pPr>
    </w:lvl>
  </w:abstractNum>
  <w:abstractNum w:abstractNumId="3">
    <w:nsid w:val="E842999F"/>
    <w:multiLevelType w:val="singleLevel"/>
    <w:tmpl w:val="E842999F"/>
    <w:lvl w:ilvl="0">
      <w:start w:val="1"/>
      <w:numFmt w:val="decimal"/>
      <w:lvlText w:val="%1."/>
      <w:lvlJc w:val="left"/>
      <w:pPr>
        <w:tabs>
          <w:tab w:val="left" w:pos="312"/>
        </w:tabs>
      </w:pPr>
    </w:lvl>
  </w:abstractNum>
  <w:abstractNum w:abstractNumId="4">
    <w:nsid w:val="EE721EDE"/>
    <w:multiLevelType w:val="singleLevel"/>
    <w:tmpl w:val="EE721EDE"/>
    <w:lvl w:ilvl="0">
      <w:start w:val="1"/>
      <w:numFmt w:val="decimal"/>
      <w:lvlText w:val="%1."/>
      <w:lvlJc w:val="left"/>
      <w:pPr>
        <w:tabs>
          <w:tab w:val="left" w:pos="312"/>
        </w:tabs>
      </w:pPr>
    </w:lvl>
  </w:abstractNum>
  <w:abstractNum w:abstractNumId="5">
    <w:nsid w:val="F7487A6F"/>
    <w:multiLevelType w:val="singleLevel"/>
    <w:tmpl w:val="F7487A6F"/>
    <w:lvl w:ilvl="0">
      <w:start w:val="1"/>
      <w:numFmt w:val="decimal"/>
      <w:lvlText w:val="%1."/>
      <w:lvlJc w:val="left"/>
      <w:pPr>
        <w:tabs>
          <w:tab w:val="left" w:pos="312"/>
        </w:tabs>
      </w:pPr>
    </w:lvl>
  </w:abstractNum>
  <w:abstractNum w:abstractNumId="6">
    <w:nsid w:val="F9A3E697"/>
    <w:multiLevelType w:val="singleLevel"/>
    <w:tmpl w:val="F9A3E697"/>
    <w:lvl w:ilvl="0">
      <w:start w:val="1"/>
      <w:numFmt w:val="decimal"/>
      <w:lvlText w:val="%1."/>
      <w:lvlJc w:val="left"/>
      <w:pPr>
        <w:tabs>
          <w:tab w:val="left" w:pos="312"/>
        </w:tabs>
      </w:pPr>
    </w:lvl>
  </w:abstractNum>
  <w:abstractNum w:abstractNumId="7">
    <w:nsid w:val="F9F9FA67"/>
    <w:multiLevelType w:val="singleLevel"/>
    <w:tmpl w:val="F9F9FA67"/>
    <w:lvl w:ilvl="0">
      <w:start w:val="1"/>
      <w:numFmt w:val="decimal"/>
      <w:lvlText w:val="%1."/>
      <w:lvlJc w:val="left"/>
      <w:pPr>
        <w:tabs>
          <w:tab w:val="left" w:pos="312"/>
        </w:tabs>
      </w:pPr>
    </w:lvl>
  </w:abstractNum>
  <w:abstractNum w:abstractNumId="8">
    <w:nsid w:val="369FFEAD"/>
    <w:multiLevelType w:val="singleLevel"/>
    <w:tmpl w:val="369FFEAD"/>
    <w:lvl w:ilvl="0">
      <w:start w:val="1"/>
      <w:numFmt w:val="decimal"/>
      <w:lvlText w:val="%1."/>
      <w:lvlJc w:val="left"/>
      <w:pPr>
        <w:tabs>
          <w:tab w:val="left" w:pos="312"/>
        </w:tabs>
      </w:pPr>
    </w:lvl>
  </w:abstractNum>
  <w:abstractNum w:abstractNumId="9">
    <w:nsid w:val="3954E3FF"/>
    <w:multiLevelType w:val="singleLevel"/>
    <w:tmpl w:val="3954E3FF"/>
    <w:lvl w:ilvl="0">
      <w:start w:val="1"/>
      <w:numFmt w:val="decimal"/>
      <w:lvlText w:val="%1."/>
      <w:lvlJc w:val="left"/>
      <w:pPr>
        <w:tabs>
          <w:tab w:val="left" w:pos="312"/>
        </w:tabs>
      </w:pPr>
    </w:lvl>
  </w:abstractNum>
  <w:abstractNum w:abstractNumId="10">
    <w:nsid w:val="432FDD4D"/>
    <w:multiLevelType w:val="singleLevel"/>
    <w:tmpl w:val="432FDD4D"/>
    <w:lvl w:ilvl="0">
      <w:start w:val="1"/>
      <w:numFmt w:val="decimal"/>
      <w:lvlText w:val="%1."/>
      <w:lvlJc w:val="left"/>
      <w:pPr>
        <w:tabs>
          <w:tab w:val="left" w:pos="312"/>
        </w:tabs>
      </w:pPr>
    </w:lvl>
  </w:abstractNum>
  <w:abstractNum w:abstractNumId="11">
    <w:nsid w:val="479883BB"/>
    <w:multiLevelType w:val="singleLevel"/>
    <w:tmpl w:val="479883BB"/>
    <w:lvl w:ilvl="0">
      <w:start w:val="1"/>
      <w:numFmt w:val="decimal"/>
      <w:lvlText w:val="%1."/>
      <w:lvlJc w:val="left"/>
      <w:pPr>
        <w:tabs>
          <w:tab w:val="left" w:pos="312"/>
        </w:tabs>
      </w:pPr>
    </w:lvl>
  </w:abstractNum>
  <w:abstractNum w:abstractNumId="12">
    <w:nsid w:val="5BA44AD2"/>
    <w:multiLevelType w:val="singleLevel"/>
    <w:tmpl w:val="5BA44AD2"/>
    <w:lvl w:ilvl="0">
      <w:start w:val="1"/>
      <w:numFmt w:val="decimal"/>
      <w:suff w:val="nothing"/>
      <w:lvlText w:val="%1."/>
      <w:lvlJc w:val="left"/>
    </w:lvl>
  </w:abstractNum>
  <w:abstractNum w:abstractNumId="13">
    <w:nsid w:val="5BA451CB"/>
    <w:multiLevelType w:val="singleLevel"/>
    <w:tmpl w:val="5BA451CB"/>
    <w:lvl w:ilvl="0">
      <w:start w:val="1"/>
      <w:numFmt w:val="decimal"/>
      <w:suff w:val="nothing"/>
      <w:lvlText w:val="%1."/>
      <w:lvlJc w:val="left"/>
    </w:lvl>
  </w:abstractNum>
  <w:abstractNum w:abstractNumId="14">
    <w:nsid w:val="5BA45498"/>
    <w:multiLevelType w:val="singleLevel"/>
    <w:tmpl w:val="5BA45498"/>
    <w:lvl w:ilvl="0">
      <w:start w:val="1"/>
      <w:numFmt w:val="decimal"/>
      <w:suff w:val="nothing"/>
      <w:lvlText w:val="%1."/>
      <w:lvlJc w:val="left"/>
    </w:lvl>
  </w:abstractNum>
  <w:abstractNum w:abstractNumId="15">
    <w:nsid w:val="5BA4569B"/>
    <w:multiLevelType w:val="singleLevel"/>
    <w:tmpl w:val="5BA4569B"/>
    <w:lvl w:ilvl="0">
      <w:start w:val="1"/>
      <w:numFmt w:val="decimal"/>
      <w:suff w:val="nothing"/>
      <w:lvlText w:val="%1."/>
      <w:lvlJc w:val="left"/>
    </w:lvl>
  </w:abstractNum>
  <w:abstractNum w:abstractNumId="16">
    <w:nsid w:val="5BA9A523"/>
    <w:multiLevelType w:val="singleLevel"/>
    <w:tmpl w:val="5BA9A523"/>
    <w:lvl w:ilvl="0">
      <w:start w:val="1"/>
      <w:numFmt w:val="decimal"/>
      <w:suff w:val="nothing"/>
      <w:lvlText w:val="%1."/>
      <w:lvlJc w:val="left"/>
    </w:lvl>
  </w:abstractNum>
  <w:num w:numId="1">
    <w:abstractNumId w:val="4"/>
  </w:num>
  <w:num w:numId="2">
    <w:abstractNumId w:val="9"/>
  </w:num>
  <w:num w:numId="3">
    <w:abstractNumId w:val="8"/>
  </w:num>
  <w:num w:numId="4">
    <w:abstractNumId w:val="3"/>
  </w:num>
  <w:num w:numId="5">
    <w:abstractNumId w:val="1"/>
  </w:num>
  <w:num w:numId="6">
    <w:abstractNumId w:val="7"/>
  </w:num>
  <w:num w:numId="7">
    <w:abstractNumId w:val="10"/>
  </w:num>
  <w:num w:numId="8">
    <w:abstractNumId w:val="13"/>
  </w:num>
  <w:num w:numId="9">
    <w:abstractNumId w:val="5"/>
  </w:num>
  <w:num w:numId="10">
    <w:abstractNumId w:val="0"/>
  </w:num>
  <w:num w:numId="11">
    <w:abstractNumId w:val="6"/>
  </w:num>
  <w:num w:numId="12">
    <w:abstractNumId w:val="16"/>
  </w:num>
  <w:num w:numId="13">
    <w:abstractNumId w:val="11"/>
  </w:num>
  <w:num w:numId="14">
    <w:abstractNumId w:val="2"/>
  </w:num>
  <w:num w:numId="15">
    <w:abstractNumId w:val="14"/>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95E5B49"/>
    <w:rsid w:val="003347E6"/>
    <w:rsid w:val="00690F04"/>
    <w:rsid w:val="00A0471A"/>
    <w:rsid w:val="00AE495D"/>
    <w:rsid w:val="019C2834"/>
    <w:rsid w:val="01DB0EB9"/>
    <w:rsid w:val="02300985"/>
    <w:rsid w:val="040D5C38"/>
    <w:rsid w:val="04803C46"/>
    <w:rsid w:val="06631C81"/>
    <w:rsid w:val="06657D0D"/>
    <w:rsid w:val="08D833E5"/>
    <w:rsid w:val="0BA24FDD"/>
    <w:rsid w:val="0D8A45CB"/>
    <w:rsid w:val="0E00460C"/>
    <w:rsid w:val="11B02413"/>
    <w:rsid w:val="133E1563"/>
    <w:rsid w:val="13A132CC"/>
    <w:rsid w:val="14642BA4"/>
    <w:rsid w:val="149943DE"/>
    <w:rsid w:val="14F53900"/>
    <w:rsid w:val="150B3FDD"/>
    <w:rsid w:val="17314C12"/>
    <w:rsid w:val="17B26465"/>
    <w:rsid w:val="193070EC"/>
    <w:rsid w:val="1B103B47"/>
    <w:rsid w:val="1C290CA3"/>
    <w:rsid w:val="1C6B4DBE"/>
    <w:rsid w:val="1C751358"/>
    <w:rsid w:val="1CF41C76"/>
    <w:rsid w:val="1D4D12D2"/>
    <w:rsid w:val="1D5613D0"/>
    <w:rsid w:val="1E8B55BC"/>
    <w:rsid w:val="1E9E6532"/>
    <w:rsid w:val="1EA336CA"/>
    <w:rsid w:val="1EBD4715"/>
    <w:rsid w:val="200165C9"/>
    <w:rsid w:val="203455CB"/>
    <w:rsid w:val="205C32AA"/>
    <w:rsid w:val="20BA1A9D"/>
    <w:rsid w:val="24276FDD"/>
    <w:rsid w:val="249211D4"/>
    <w:rsid w:val="258A7AB0"/>
    <w:rsid w:val="26871B63"/>
    <w:rsid w:val="295D7173"/>
    <w:rsid w:val="2C836094"/>
    <w:rsid w:val="2D650981"/>
    <w:rsid w:val="2D93007D"/>
    <w:rsid w:val="2DA55A92"/>
    <w:rsid w:val="2DD76B5C"/>
    <w:rsid w:val="2EAF28BB"/>
    <w:rsid w:val="2EC97254"/>
    <w:rsid w:val="2F610504"/>
    <w:rsid w:val="2F8D5A99"/>
    <w:rsid w:val="327E30CD"/>
    <w:rsid w:val="34441833"/>
    <w:rsid w:val="358769F5"/>
    <w:rsid w:val="35C805C9"/>
    <w:rsid w:val="36C73DF2"/>
    <w:rsid w:val="36EA5429"/>
    <w:rsid w:val="37107F74"/>
    <w:rsid w:val="38382F6C"/>
    <w:rsid w:val="394F19A6"/>
    <w:rsid w:val="39D059F1"/>
    <w:rsid w:val="39F80C02"/>
    <w:rsid w:val="3B951681"/>
    <w:rsid w:val="3C617E11"/>
    <w:rsid w:val="3DEB1065"/>
    <w:rsid w:val="3EAF1B01"/>
    <w:rsid w:val="42BD43AD"/>
    <w:rsid w:val="42D37D54"/>
    <w:rsid w:val="43450E73"/>
    <w:rsid w:val="439D6DD1"/>
    <w:rsid w:val="43D46ACF"/>
    <w:rsid w:val="43EC0EC9"/>
    <w:rsid w:val="444376ED"/>
    <w:rsid w:val="4471275C"/>
    <w:rsid w:val="452F014F"/>
    <w:rsid w:val="473B0E3A"/>
    <w:rsid w:val="473E292E"/>
    <w:rsid w:val="47F4098E"/>
    <w:rsid w:val="48E551A9"/>
    <w:rsid w:val="491303F4"/>
    <w:rsid w:val="491D1F66"/>
    <w:rsid w:val="4B1A2DD6"/>
    <w:rsid w:val="4C9C0EC8"/>
    <w:rsid w:val="4CC3611F"/>
    <w:rsid w:val="4DC76D78"/>
    <w:rsid w:val="4E4F0DDC"/>
    <w:rsid w:val="50BD554E"/>
    <w:rsid w:val="5119454D"/>
    <w:rsid w:val="52405672"/>
    <w:rsid w:val="524E728F"/>
    <w:rsid w:val="545C2948"/>
    <w:rsid w:val="54CB3ABC"/>
    <w:rsid w:val="57EB20C8"/>
    <w:rsid w:val="58401C79"/>
    <w:rsid w:val="58905A7C"/>
    <w:rsid w:val="58905FE5"/>
    <w:rsid w:val="594C69C9"/>
    <w:rsid w:val="59C46B0D"/>
    <w:rsid w:val="5BD9413E"/>
    <w:rsid w:val="5C0F3230"/>
    <w:rsid w:val="5C493D87"/>
    <w:rsid w:val="5D023F08"/>
    <w:rsid w:val="5D6A6BB8"/>
    <w:rsid w:val="5F343057"/>
    <w:rsid w:val="5F8A354C"/>
    <w:rsid w:val="5FDB5149"/>
    <w:rsid w:val="608824F2"/>
    <w:rsid w:val="61684880"/>
    <w:rsid w:val="62597A19"/>
    <w:rsid w:val="62A7213B"/>
    <w:rsid w:val="63730F03"/>
    <w:rsid w:val="63E9637C"/>
    <w:rsid w:val="68F14FF3"/>
    <w:rsid w:val="693F1703"/>
    <w:rsid w:val="695E5B49"/>
    <w:rsid w:val="69A56DB9"/>
    <w:rsid w:val="6A0223E1"/>
    <w:rsid w:val="6A7E214B"/>
    <w:rsid w:val="6D535020"/>
    <w:rsid w:val="6EBC4AAC"/>
    <w:rsid w:val="705E2610"/>
    <w:rsid w:val="71FD2F34"/>
    <w:rsid w:val="72320488"/>
    <w:rsid w:val="74AB7654"/>
    <w:rsid w:val="75553B13"/>
    <w:rsid w:val="778C57B7"/>
    <w:rsid w:val="791332B9"/>
    <w:rsid w:val="7A4910A5"/>
    <w:rsid w:val="7E032AD1"/>
    <w:rsid w:val="7E3A7776"/>
    <w:rsid w:val="7E6F5D87"/>
    <w:rsid w:val="7F000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F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0F04"/>
    <w:pPr>
      <w:tabs>
        <w:tab w:val="center" w:pos="4153"/>
        <w:tab w:val="right" w:pos="8306"/>
      </w:tabs>
      <w:snapToGrid w:val="0"/>
      <w:jc w:val="left"/>
    </w:pPr>
    <w:rPr>
      <w:sz w:val="18"/>
    </w:rPr>
  </w:style>
  <w:style w:type="paragraph" w:styleId="a4">
    <w:name w:val="header"/>
    <w:basedOn w:val="a"/>
    <w:qFormat/>
    <w:rsid w:val="00690F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690F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690F04"/>
    <w:rPr>
      <w:color w:val="0000FF"/>
      <w:u w:val="single"/>
    </w:rPr>
  </w:style>
  <w:style w:type="paragraph" w:customStyle="1" w:styleId="Normal4">
    <w:name w:val="Normal_4"/>
    <w:qFormat/>
    <w:rsid w:val="00690F04"/>
    <w:pPr>
      <w:spacing w:before="120" w:after="240"/>
      <w:jc w:val="both"/>
    </w:pPr>
    <w:rPr>
      <w:rFonts w:eastAsia="Times New Roman"/>
      <w:sz w:val="22"/>
      <w:szCs w:val="22"/>
      <w:lang w:eastAsia="en-US"/>
    </w:rPr>
  </w:style>
  <w:style w:type="paragraph" w:customStyle="1" w:styleId="Normal5">
    <w:name w:val="Normal_5"/>
    <w:qFormat/>
    <w:rsid w:val="00690F04"/>
    <w:pPr>
      <w:spacing w:before="120" w:after="240"/>
      <w:jc w:val="both"/>
    </w:pPr>
    <w:rPr>
      <w:rFonts w:eastAsia="Times New Roman"/>
      <w:sz w:val="22"/>
      <w:szCs w:val="22"/>
      <w:lang w:eastAsia="en-US"/>
    </w:rPr>
  </w:style>
  <w:style w:type="paragraph" w:customStyle="1" w:styleId="Normal6">
    <w:name w:val="Normal_6"/>
    <w:qFormat/>
    <w:rsid w:val="00690F04"/>
    <w:pPr>
      <w:spacing w:before="120" w:after="240"/>
      <w:jc w:val="both"/>
    </w:pPr>
    <w:rPr>
      <w:rFonts w:eastAsia="Times New Roman"/>
      <w:sz w:val="22"/>
      <w:szCs w:val="22"/>
      <w:lang w:eastAsia="en-US"/>
    </w:rPr>
  </w:style>
  <w:style w:type="paragraph" w:customStyle="1" w:styleId="Normal7">
    <w:name w:val="Normal_7"/>
    <w:qFormat/>
    <w:rsid w:val="00690F04"/>
    <w:pPr>
      <w:spacing w:before="120" w:after="240"/>
      <w:jc w:val="both"/>
    </w:pPr>
    <w:rPr>
      <w:rFonts w:eastAsia="Times New Roman"/>
      <w:sz w:val="22"/>
      <w:szCs w:val="22"/>
      <w:lang w:eastAsia="en-US"/>
    </w:rPr>
  </w:style>
  <w:style w:type="paragraph" w:customStyle="1" w:styleId="Normal8">
    <w:name w:val="Normal_8"/>
    <w:qFormat/>
    <w:rsid w:val="00690F04"/>
    <w:pPr>
      <w:spacing w:before="120" w:after="240"/>
      <w:jc w:val="both"/>
    </w:pPr>
    <w:rPr>
      <w:rFonts w:eastAsia="Times New Roman"/>
      <w:sz w:val="22"/>
      <w:szCs w:val="22"/>
      <w:lang w:eastAsia="en-US"/>
    </w:rPr>
  </w:style>
  <w:style w:type="paragraph" w:customStyle="1" w:styleId="Normal10">
    <w:name w:val="Normal_10"/>
    <w:qFormat/>
    <w:rsid w:val="00690F04"/>
    <w:pPr>
      <w:spacing w:before="120" w:after="240"/>
      <w:jc w:val="both"/>
    </w:pPr>
    <w:rPr>
      <w:rFonts w:eastAsia="Times New Roman"/>
      <w:sz w:val="22"/>
      <w:szCs w:val="22"/>
      <w:lang w:eastAsia="en-US"/>
    </w:rPr>
  </w:style>
  <w:style w:type="paragraph" w:customStyle="1" w:styleId="Normal11">
    <w:name w:val="Normal_11"/>
    <w:qFormat/>
    <w:rsid w:val="00690F04"/>
    <w:pPr>
      <w:spacing w:before="120" w:after="240"/>
      <w:jc w:val="both"/>
    </w:pPr>
    <w:rPr>
      <w:rFonts w:eastAsia="Times New Roman"/>
      <w:sz w:val="22"/>
      <w:szCs w:val="22"/>
      <w:lang w:eastAsia="en-US"/>
    </w:rPr>
  </w:style>
  <w:style w:type="paragraph" w:customStyle="1" w:styleId="Normal13">
    <w:name w:val="Normal_13"/>
    <w:qFormat/>
    <w:rsid w:val="00690F04"/>
    <w:pPr>
      <w:spacing w:before="120" w:after="240"/>
      <w:jc w:val="both"/>
    </w:pPr>
    <w:rPr>
      <w:rFonts w:eastAsia="Times New Roman"/>
      <w:sz w:val="22"/>
      <w:szCs w:val="22"/>
      <w:lang w:eastAsia="en-US"/>
    </w:rPr>
  </w:style>
  <w:style w:type="paragraph" w:customStyle="1" w:styleId="Normal14">
    <w:name w:val="Normal_14"/>
    <w:qFormat/>
    <w:rsid w:val="00690F04"/>
    <w:pPr>
      <w:spacing w:before="120" w:after="240"/>
      <w:jc w:val="both"/>
    </w:pPr>
    <w:rPr>
      <w:rFonts w:eastAsia="Times New Roman"/>
      <w:sz w:val="22"/>
      <w:szCs w:val="22"/>
      <w:lang w:eastAsia="en-US"/>
    </w:rPr>
  </w:style>
  <w:style w:type="paragraph" w:customStyle="1" w:styleId="Normal15">
    <w:name w:val="Normal_15"/>
    <w:qFormat/>
    <w:rsid w:val="00690F04"/>
    <w:pPr>
      <w:spacing w:before="120" w:after="240"/>
      <w:jc w:val="both"/>
    </w:pPr>
    <w:rPr>
      <w:rFonts w:eastAsia="Times New Roman"/>
      <w:sz w:val="22"/>
      <w:szCs w:val="22"/>
      <w:lang w:eastAsia="en-US"/>
    </w:rPr>
  </w:style>
  <w:style w:type="paragraph" w:customStyle="1" w:styleId="Normal16">
    <w:name w:val="Normal_16"/>
    <w:qFormat/>
    <w:rsid w:val="00690F04"/>
    <w:pPr>
      <w:spacing w:before="120" w:after="240"/>
      <w:jc w:val="both"/>
    </w:pPr>
    <w:rPr>
      <w:rFonts w:eastAsia="Times New Roman"/>
      <w:sz w:val="22"/>
      <w:szCs w:val="22"/>
      <w:lang w:eastAsia="en-US"/>
    </w:rPr>
  </w:style>
  <w:style w:type="paragraph" w:customStyle="1" w:styleId="Normal17">
    <w:name w:val="Normal_17"/>
    <w:qFormat/>
    <w:rsid w:val="00690F04"/>
    <w:pPr>
      <w:spacing w:before="120" w:after="240"/>
      <w:jc w:val="both"/>
    </w:pPr>
    <w:rPr>
      <w:rFonts w:eastAsia="Times New Roman"/>
      <w:sz w:val="22"/>
      <w:szCs w:val="22"/>
      <w:lang w:eastAsia="en-US"/>
    </w:rPr>
  </w:style>
  <w:style w:type="paragraph" w:customStyle="1" w:styleId="Normal18">
    <w:name w:val="Normal_18"/>
    <w:qFormat/>
    <w:rsid w:val="00690F04"/>
    <w:pPr>
      <w:spacing w:before="120" w:after="240"/>
      <w:jc w:val="both"/>
    </w:pPr>
    <w:rPr>
      <w:rFonts w:eastAsia="Times New Roman"/>
      <w:sz w:val="22"/>
      <w:szCs w:val="22"/>
      <w:lang w:eastAsia="en-US"/>
    </w:rPr>
  </w:style>
  <w:style w:type="paragraph" w:customStyle="1" w:styleId="Normal22">
    <w:name w:val="Normal_22"/>
    <w:qFormat/>
    <w:rsid w:val="00690F04"/>
    <w:pPr>
      <w:spacing w:before="120" w:after="240"/>
      <w:jc w:val="both"/>
    </w:pPr>
    <w:rPr>
      <w:rFonts w:eastAsia="Times New Roman"/>
      <w:sz w:val="22"/>
      <w:szCs w:val="22"/>
      <w:lang w:eastAsia="en-US"/>
    </w:rPr>
  </w:style>
  <w:style w:type="paragraph" w:customStyle="1" w:styleId="Normal28">
    <w:name w:val="Normal_28"/>
    <w:qFormat/>
    <w:rsid w:val="00690F04"/>
    <w:pPr>
      <w:spacing w:before="120" w:after="240"/>
      <w:jc w:val="both"/>
    </w:pPr>
    <w:rPr>
      <w:rFonts w:eastAsia="Times New Roman"/>
      <w:sz w:val="22"/>
      <w:szCs w:val="22"/>
      <w:lang w:eastAsia="en-US"/>
    </w:rPr>
  </w:style>
  <w:style w:type="paragraph" w:customStyle="1" w:styleId="Normal45">
    <w:name w:val="Normal_45"/>
    <w:qFormat/>
    <w:rsid w:val="00690F04"/>
    <w:pPr>
      <w:spacing w:before="120" w:after="240"/>
      <w:jc w:val="both"/>
    </w:pPr>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2935839-309775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com/s?q=%E4%B8%8D%E6%AD%A3%E5%BD%93%E7%AB%9E%E4%BA%89%E8%A1%8C%E4%B8%BA&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4%B8%8D%E6%AD%A3%E5%BD%93%E7%AB%9E%E4%BA%89%E8%A1%8C%E4%B8%BA&amp;ie=utf-8&amp;src=internal_wenda_recommend_tex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4</Pages>
  <Words>6490</Words>
  <Characters>36994</Characters>
  <Application>Microsoft Office Word</Application>
  <DocSecurity>0</DocSecurity>
  <Lines>308</Lines>
  <Paragraphs>86</Paragraphs>
  <ScaleCrop>false</ScaleCrop>
  <Company/>
  <LinksUpToDate>false</LinksUpToDate>
  <CharactersWithSpaces>43398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楊小賀</dc:creator>
  <cp:lastModifiedBy>admin</cp:lastModifiedBy>
  <cp:revision>2</cp:revision>
  <cp:lastPrinted>2021-11-02T01:00:00Z</cp:lastPrinted>
  <dcterms:created xsi:type="dcterms:W3CDTF">2022-01-10T01:04:00Z</dcterms:created>
  <dcterms:modified xsi:type="dcterms:W3CDTF">2022-01-10T01:04:00Z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499BB401652C4DAA9B3F75ABB00FEFB6</vt:lpwstr>
  </property>
</Properties>
</file>